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FA1C" w14:textId="420A6732" w:rsidR="00C107E7" w:rsidRPr="002765EF" w:rsidRDefault="00C107E7" w:rsidP="001E021D">
      <w:pPr>
        <w:pStyle w:val="Title"/>
        <w:spacing w:before="100" w:beforeAutospacing="1" w:after="100" w:afterAutospacing="1"/>
        <w:jc w:val="left"/>
        <w:rPr>
          <w:rFonts w:ascii="Garamond" w:hAnsi="Garamond"/>
          <w:szCs w:val="40"/>
        </w:rPr>
      </w:pPr>
      <w:r w:rsidRPr="00A77EDD">
        <w:rPr>
          <w:noProof/>
          <w:sz w:val="22"/>
          <w:szCs w:val="22"/>
        </w:rPr>
        <w:drawing>
          <wp:inline distT="0" distB="0" distL="0" distR="0" wp14:anchorId="04AE6370" wp14:editId="31298260">
            <wp:extent cx="1121664" cy="11216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C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65" cy="112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5EF">
        <w:rPr>
          <w:rFonts w:ascii="Garamond" w:hAnsi="Garamond"/>
          <w:szCs w:val="40"/>
        </w:rPr>
        <w:t>Saint Joseph’s Catholic School</w:t>
      </w:r>
    </w:p>
    <w:p w14:paraId="12C9E488" w14:textId="450366EE" w:rsidR="007A7C1F" w:rsidRPr="002765EF" w:rsidRDefault="007A7C1F" w:rsidP="00580E72">
      <w:pPr>
        <w:pStyle w:val="Title"/>
        <w:spacing w:before="100" w:beforeAutospacing="1" w:after="100" w:afterAutospacing="1"/>
        <w:rPr>
          <w:rFonts w:ascii="Garamond" w:hAnsi="Garamond"/>
          <w:sz w:val="32"/>
          <w:szCs w:val="32"/>
        </w:rPr>
      </w:pPr>
      <w:r w:rsidRPr="002765EF">
        <w:rPr>
          <w:rFonts w:ascii="Garamond" w:hAnsi="Garamond"/>
          <w:sz w:val="32"/>
          <w:szCs w:val="32"/>
        </w:rPr>
        <w:t xml:space="preserve">Job Description for </w:t>
      </w:r>
      <w:r w:rsidR="00C54F91">
        <w:rPr>
          <w:rFonts w:ascii="Garamond" w:hAnsi="Garamond"/>
          <w:sz w:val="32"/>
          <w:szCs w:val="32"/>
        </w:rPr>
        <w:t>Clerk to the Governors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6674"/>
      </w:tblGrid>
      <w:tr w:rsidR="00FA49DE" w:rsidRPr="00A77EDD" w14:paraId="28F92B4D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6650FF82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Post</w:t>
            </w:r>
          </w:p>
        </w:tc>
        <w:tc>
          <w:tcPr>
            <w:tcW w:w="6866" w:type="dxa"/>
          </w:tcPr>
          <w:p w14:paraId="4C6710B7" w14:textId="0D5DF5F8" w:rsidR="00FA49DE" w:rsidRPr="00A77EDD" w:rsidRDefault="00E92EF5" w:rsidP="00C31802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Clerk to the Governors</w:t>
            </w:r>
          </w:p>
        </w:tc>
      </w:tr>
      <w:tr w:rsidR="00FA49DE" w:rsidRPr="00A77EDD" w14:paraId="1588740E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79FEF53F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School</w:t>
            </w:r>
          </w:p>
        </w:tc>
        <w:tc>
          <w:tcPr>
            <w:tcW w:w="6866" w:type="dxa"/>
          </w:tcPr>
          <w:p w14:paraId="45136EA4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 w:rsidRPr="00A77EDD">
              <w:rPr>
                <w:rFonts w:ascii="Garamond" w:hAnsi="Garamond"/>
              </w:rPr>
              <w:t>St Joseph’s Catholic School</w:t>
            </w:r>
          </w:p>
        </w:tc>
      </w:tr>
      <w:tr w:rsidR="00FA49DE" w:rsidRPr="00A77EDD" w14:paraId="20E151B5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2ED8F4D5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Pay Range</w:t>
            </w:r>
          </w:p>
        </w:tc>
        <w:tc>
          <w:tcPr>
            <w:tcW w:w="6866" w:type="dxa"/>
          </w:tcPr>
          <w:p w14:paraId="54356E9D" w14:textId="18EDE9A1" w:rsidR="00FA49DE" w:rsidRPr="00A77EDD" w:rsidRDefault="000D4176" w:rsidP="004C0EE9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 w:rsidRPr="00A77EDD">
              <w:rPr>
                <w:rFonts w:ascii="Garamond" w:hAnsi="Garamond"/>
              </w:rPr>
              <w:t>Grade</w:t>
            </w:r>
            <w:r w:rsidR="005B2230" w:rsidRPr="00A77EDD">
              <w:rPr>
                <w:rFonts w:ascii="Garamond" w:hAnsi="Garamond"/>
              </w:rPr>
              <w:t xml:space="preserve"> </w:t>
            </w:r>
            <w:r w:rsidR="00E50B3D">
              <w:rPr>
                <w:rFonts w:ascii="Garamond" w:hAnsi="Garamond"/>
              </w:rPr>
              <w:t>E</w:t>
            </w:r>
            <w:r w:rsidR="004D6CCC" w:rsidRPr="00A77EDD">
              <w:rPr>
                <w:rFonts w:ascii="Garamond" w:hAnsi="Garamond"/>
              </w:rPr>
              <w:t xml:space="preserve"> </w:t>
            </w:r>
            <w:r w:rsidR="00E50B3D">
              <w:rPr>
                <w:rFonts w:ascii="Garamond" w:hAnsi="Garamond"/>
              </w:rPr>
              <w:t>£</w:t>
            </w:r>
            <w:r w:rsidR="00C54F91">
              <w:rPr>
                <w:rFonts w:ascii="Garamond" w:hAnsi="Garamond"/>
              </w:rPr>
              <w:t>2124</w:t>
            </w:r>
            <w:r w:rsidR="00E50B3D">
              <w:rPr>
                <w:rFonts w:ascii="Garamond" w:hAnsi="Garamond"/>
              </w:rPr>
              <w:t xml:space="preserve"> per annum</w:t>
            </w:r>
          </w:p>
        </w:tc>
      </w:tr>
      <w:tr w:rsidR="00FA49DE" w:rsidRPr="00A77EDD" w14:paraId="3D814FFC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7F0849F8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Responsible to</w:t>
            </w:r>
          </w:p>
        </w:tc>
        <w:tc>
          <w:tcPr>
            <w:tcW w:w="6866" w:type="dxa"/>
          </w:tcPr>
          <w:p w14:paraId="7C0A984A" w14:textId="3C56C075" w:rsidR="00FA49DE" w:rsidRPr="00A77EDD" w:rsidRDefault="00E50B3D" w:rsidP="002C1177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Chair of Governors</w:t>
            </w:r>
          </w:p>
        </w:tc>
      </w:tr>
      <w:tr w:rsidR="00FA49DE" w:rsidRPr="00A77EDD" w14:paraId="5C79235A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24E64F30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Contract Type</w:t>
            </w:r>
          </w:p>
        </w:tc>
        <w:tc>
          <w:tcPr>
            <w:tcW w:w="6866" w:type="dxa"/>
          </w:tcPr>
          <w:p w14:paraId="3278B9B5" w14:textId="2A57189D" w:rsidR="00FA49DE" w:rsidRPr="00A77EDD" w:rsidRDefault="00E50B3D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Permanent </w:t>
            </w:r>
          </w:p>
        </w:tc>
      </w:tr>
      <w:tr w:rsidR="00D174C0" w:rsidRPr="00A77EDD" w14:paraId="6982E627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2E4E224A" w14:textId="77777777" w:rsidR="00D174C0" w:rsidRPr="00A77EDD" w:rsidRDefault="00D174C0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Hours</w:t>
            </w:r>
          </w:p>
        </w:tc>
        <w:tc>
          <w:tcPr>
            <w:tcW w:w="6866" w:type="dxa"/>
          </w:tcPr>
          <w:p w14:paraId="06864E9F" w14:textId="6377F58D" w:rsidR="00D174C0" w:rsidRPr="00A77EDD" w:rsidRDefault="00C54F91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208</w:t>
            </w:r>
            <w:r w:rsidR="00E50B3D">
              <w:rPr>
                <w:rFonts w:ascii="Garamond" w:hAnsi="Garamond"/>
              </w:rPr>
              <w:t xml:space="preserve"> per year average </w:t>
            </w:r>
            <w:r>
              <w:rPr>
                <w:rFonts w:ascii="Garamond" w:hAnsi="Garamond"/>
              </w:rPr>
              <w:t>4</w:t>
            </w:r>
            <w:r w:rsidR="00E50B3D">
              <w:rPr>
                <w:rFonts w:ascii="Garamond" w:hAnsi="Garamond"/>
              </w:rPr>
              <w:t xml:space="preserve"> hours per week but </w:t>
            </w:r>
            <w:r w:rsidR="00E65C31">
              <w:rPr>
                <w:rFonts w:ascii="Garamond" w:hAnsi="Garamond"/>
              </w:rPr>
              <w:t xml:space="preserve">potentially </w:t>
            </w:r>
            <w:r w:rsidR="00E50B3D">
              <w:rPr>
                <w:rFonts w:ascii="Garamond" w:hAnsi="Garamond"/>
              </w:rPr>
              <w:t xml:space="preserve">more when meetings to be </w:t>
            </w:r>
            <w:proofErr w:type="spellStart"/>
            <w:r w:rsidR="00E50B3D">
              <w:rPr>
                <w:rFonts w:ascii="Garamond" w:hAnsi="Garamond"/>
              </w:rPr>
              <w:t>minuted</w:t>
            </w:r>
            <w:proofErr w:type="spellEnd"/>
            <w:r w:rsidR="00E50B3D">
              <w:rPr>
                <w:rFonts w:ascii="Garamond" w:hAnsi="Garamond"/>
              </w:rPr>
              <w:t xml:space="preserve"> and less at other times</w:t>
            </w:r>
            <w:r w:rsidR="005B2230" w:rsidRPr="00A77EDD">
              <w:rPr>
                <w:rFonts w:ascii="Garamond" w:hAnsi="Garamond"/>
              </w:rPr>
              <w:t xml:space="preserve"> </w:t>
            </w:r>
          </w:p>
        </w:tc>
      </w:tr>
    </w:tbl>
    <w:tbl>
      <w:tblPr>
        <w:tblW w:w="183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"/>
        <w:gridCol w:w="175"/>
        <w:gridCol w:w="9005"/>
        <w:gridCol w:w="1090"/>
        <w:gridCol w:w="463"/>
        <w:gridCol w:w="7627"/>
      </w:tblGrid>
      <w:tr w:rsidR="000B13B1" w:rsidRPr="002765EF" w14:paraId="60537DEB" w14:textId="77777777" w:rsidTr="00C0391E">
        <w:trPr>
          <w:gridAfter w:val="1"/>
          <w:wAfter w:w="7627" w:type="dxa"/>
          <w:trHeight w:val="779"/>
        </w:trPr>
        <w:tc>
          <w:tcPr>
            <w:tcW w:w="10772" w:type="dxa"/>
            <w:gridSpan w:val="5"/>
          </w:tcPr>
          <w:p w14:paraId="5DC44F71" w14:textId="41788B67" w:rsidR="00B87206" w:rsidRPr="002765EF" w:rsidRDefault="00C73AE2" w:rsidP="000B13B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imes New Roman"/>
                <w:b/>
              </w:rPr>
            </w:pPr>
            <w:r w:rsidRPr="002765EF">
              <w:rPr>
                <w:rFonts w:ascii="Garamond" w:hAnsi="Garamond" w:cs="Times New Roman"/>
                <w:b/>
              </w:rPr>
              <w:t>Areas of Responsibility and key tasks</w:t>
            </w:r>
          </w:p>
          <w:p w14:paraId="4888CDE0" w14:textId="6073C769" w:rsidR="005B2230" w:rsidRPr="002765EF" w:rsidRDefault="00E50B3D" w:rsidP="00580E72">
            <w:pPr>
              <w:pStyle w:val="NoSpacing"/>
              <w:jc w:val="both"/>
              <w:rPr>
                <w:rFonts w:ascii="Garamond" w:hAnsi="Garamond" w:cs="Times New Roman"/>
              </w:rPr>
            </w:pPr>
            <w:r w:rsidRPr="00E50B3D">
              <w:rPr>
                <w:rFonts w:ascii="Garamond" w:hAnsi="Garamond" w:cs="Times New Roman"/>
              </w:rPr>
              <w:t>To support the Governing Body in the discharge of their functions in accordance with legislation</w:t>
            </w:r>
            <w:r w:rsidR="006C2AAB" w:rsidRPr="002765EF">
              <w:rPr>
                <w:rFonts w:ascii="Garamond" w:hAnsi="Garamond" w:cs="Times New Roman"/>
              </w:rPr>
              <w:t>.</w:t>
            </w:r>
            <w:r w:rsidR="005B2230" w:rsidRPr="002765EF">
              <w:rPr>
                <w:rFonts w:ascii="Garamond" w:hAnsi="Garamond" w:cs="Times New Roman"/>
              </w:rPr>
              <w:t xml:space="preserve"> </w:t>
            </w:r>
          </w:p>
          <w:p w14:paraId="4F2883C2" w14:textId="316858D2" w:rsidR="000B13B1" w:rsidRPr="002765EF" w:rsidRDefault="00E50B3D" w:rsidP="00580E72">
            <w:pPr>
              <w:rPr>
                <w:rFonts w:ascii="Garamond" w:hAnsi="Garamond"/>
              </w:rPr>
            </w:pPr>
            <w:r w:rsidRPr="00C54F91">
              <w:rPr>
                <w:rFonts w:ascii="Garamond" w:hAnsi="Garamond"/>
              </w:rPr>
              <w:t>To attend all six Full Governing Body meetings and committee meetings</w:t>
            </w:r>
            <w:r w:rsidR="00E65C31" w:rsidRPr="00C54F91">
              <w:rPr>
                <w:rFonts w:ascii="Garamond" w:hAnsi="Garamond"/>
              </w:rPr>
              <w:t xml:space="preserve"> (Academic, pastoral, staffing and finance)</w:t>
            </w:r>
            <w:r w:rsidRPr="00C54F91">
              <w:rPr>
                <w:rFonts w:ascii="Garamond" w:hAnsi="Garamond"/>
              </w:rPr>
              <w:t>.</w:t>
            </w:r>
          </w:p>
        </w:tc>
      </w:tr>
      <w:tr w:rsidR="00B87206" w:rsidRPr="002765EF" w14:paraId="29FAAC58" w14:textId="77777777" w:rsidTr="00C0391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2"/>
          <w:gridAfter w:val="2"/>
          <w:wBefore w:w="214" w:type="dxa"/>
          <w:wAfter w:w="8090" w:type="dxa"/>
          <w:trHeight w:val="399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F074" w14:textId="77777777" w:rsidR="00056530" w:rsidRDefault="00BA783E" w:rsidP="006E74B9">
            <w:p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b/>
              </w:rPr>
            </w:pPr>
            <w:r w:rsidRPr="002765EF">
              <w:rPr>
                <w:rFonts w:ascii="Garamond" w:hAnsi="Garamond" w:cs="Times New Roman"/>
                <w:b/>
              </w:rPr>
              <w:t>Main Responsibilities</w:t>
            </w:r>
          </w:p>
          <w:p w14:paraId="34E99147" w14:textId="3F1B413E" w:rsidR="00E65C31" w:rsidRDefault="00E65C31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 w:rsidRPr="00E65C31">
              <w:rPr>
                <w:rFonts w:ascii="Garamond" w:hAnsi="Garamond" w:cs="Times New Roman"/>
                <w:color w:val="000000"/>
              </w:rPr>
              <w:t>To provide administrative and procedural support in order that meetings of the Governing Body are efficiently prepared for</w:t>
            </w:r>
          </w:p>
          <w:p w14:paraId="13A2C244" w14:textId="33452506" w:rsidR="00E65C31" w:rsidRDefault="00E65C31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Liaise with the Chair and Headteacher before meetings to prepare a purposeful agenda</w:t>
            </w:r>
          </w:p>
          <w:p w14:paraId="6B5F76FE" w14:textId="1124965A" w:rsidR="00E65C31" w:rsidRDefault="00E65C31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Produce, collate and distribute the agenda and papers to recipients in a timely manner before meetings</w:t>
            </w:r>
          </w:p>
          <w:p w14:paraId="43A8B165" w14:textId="78A22DC7" w:rsidR="00E65C31" w:rsidRDefault="00E65C31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Take notes at meetings to prepare minutes, recording all decisions accurately and objectively indicating who is responsible for any agreed actions and any agreed timescales</w:t>
            </w:r>
          </w:p>
          <w:p w14:paraId="00C32A00" w14:textId="1750C361" w:rsidR="00E65C31" w:rsidRDefault="00E65C31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Prepare draft minutes and arrange for approval/amendment by Chair and Head teacher before circulation to all Governors and Diocesan authority if nece</w:t>
            </w:r>
            <w:r w:rsidR="007332F8">
              <w:rPr>
                <w:rFonts w:ascii="Garamond" w:hAnsi="Garamond" w:cs="Times New Roman"/>
                <w:color w:val="000000"/>
              </w:rPr>
              <w:t>s</w:t>
            </w:r>
            <w:r>
              <w:rPr>
                <w:rFonts w:ascii="Garamond" w:hAnsi="Garamond" w:cs="Times New Roman"/>
                <w:color w:val="000000"/>
              </w:rPr>
              <w:t>sary</w:t>
            </w:r>
          </w:p>
          <w:p w14:paraId="10640DB9" w14:textId="55C0F248" w:rsidR="007332F8" w:rsidRDefault="007332F8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Maintain a database of names, addresses and category of Governing body members and their term of office</w:t>
            </w:r>
          </w:p>
          <w:p w14:paraId="661BA11A" w14:textId="0E85795D" w:rsidR="007332F8" w:rsidRDefault="007332F8" w:rsidP="007332F8">
            <w:pPr>
              <w:pStyle w:val="ListParagraph"/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and membership of committees and nominated areas of responsibility (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eg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safeguarding)</w:t>
            </w:r>
          </w:p>
          <w:p w14:paraId="64E8BD7D" w14:textId="318DA021" w:rsidR="007332F8" w:rsidRDefault="007332F8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Maintain copies of current terms of reference for committees</w:t>
            </w:r>
          </w:p>
          <w:p w14:paraId="2144E66F" w14:textId="5FFAAA20" w:rsidR="007332F8" w:rsidRDefault="007332F8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Inform the Chair and appropriate members of any memberships due to expire</w:t>
            </w:r>
          </w:p>
          <w:p w14:paraId="67E84879" w14:textId="2E5D6717" w:rsidR="007332F8" w:rsidRDefault="007332F8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Provide a welcome pack/information for newly appointed governors</w:t>
            </w:r>
          </w:p>
          <w:p w14:paraId="4724FBD3" w14:textId="2DB2CED0" w:rsidR="007332F8" w:rsidRDefault="007332F8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Maintain governor meeting attendance records, advising the Chair of any </w:t>
            </w:r>
            <w:r w:rsidR="00523082">
              <w:rPr>
                <w:rFonts w:ascii="Garamond" w:hAnsi="Garamond" w:cs="Times New Roman"/>
                <w:color w:val="000000"/>
              </w:rPr>
              <w:t>concerns</w:t>
            </w:r>
          </w:p>
          <w:p w14:paraId="5048B28C" w14:textId="5D16A6A0" w:rsidR="007332F8" w:rsidRDefault="007332F8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Ensure an annual register of pecuniary interests is reviewed and maintained.</w:t>
            </w:r>
          </w:p>
          <w:p w14:paraId="49032B8E" w14:textId="54CC5C90" w:rsidR="007332F8" w:rsidRDefault="007332F8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 w:rsidRPr="007332F8">
              <w:rPr>
                <w:rFonts w:ascii="Garamond" w:hAnsi="Garamond" w:cs="Times New Roman"/>
                <w:color w:val="000000"/>
              </w:rPr>
              <w:t>Keep up-to-date with current educational developments and legislation affecting school governance in order to provide pro-active support to the Governing Body.</w:t>
            </w:r>
          </w:p>
          <w:p w14:paraId="3F07E8C3" w14:textId="05571710" w:rsidR="00C0391E" w:rsidRDefault="00C0391E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Maintain g</w:t>
            </w:r>
            <w:bookmarkStart w:id="0" w:name="_GoBack"/>
            <w:bookmarkEnd w:id="0"/>
            <w:r>
              <w:rPr>
                <w:rFonts w:ascii="Garamond" w:hAnsi="Garamond" w:cs="Times New Roman"/>
                <w:color w:val="000000"/>
              </w:rPr>
              <w:t>overnor training records</w:t>
            </w:r>
          </w:p>
          <w:p w14:paraId="3FF747A2" w14:textId="2A687953" w:rsidR="007332F8" w:rsidRPr="00C54F91" w:rsidRDefault="007332F8" w:rsidP="00E65C3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 w:rsidRPr="00C54F91">
              <w:rPr>
                <w:rFonts w:ascii="Garamond" w:hAnsi="Garamond" w:cs="Times New Roman"/>
                <w:color w:val="000000"/>
              </w:rPr>
              <w:t>Take minutes at any</w:t>
            </w:r>
            <w:r w:rsidR="00C54F91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="00C54F91">
              <w:rPr>
                <w:rFonts w:ascii="Garamond" w:hAnsi="Garamond" w:cs="Times New Roman"/>
                <w:color w:val="000000"/>
              </w:rPr>
              <w:t>adhoc</w:t>
            </w:r>
            <w:proofErr w:type="spellEnd"/>
            <w:r w:rsidRPr="00C54F91">
              <w:rPr>
                <w:rFonts w:ascii="Garamond" w:hAnsi="Garamond" w:cs="Times New Roman"/>
                <w:color w:val="000000"/>
              </w:rPr>
              <w:t xml:space="preserve"> meetings involving governors </w:t>
            </w:r>
            <w:proofErr w:type="spellStart"/>
            <w:r w:rsidRPr="00C54F91">
              <w:rPr>
                <w:rFonts w:ascii="Garamond" w:hAnsi="Garamond" w:cs="Times New Roman"/>
                <w:color w:val="000000"/>
              </w:rPr>
              <w:t>eg</w:t>
            </w:r>
            <w:proofErr w:type="spellEnd"/>
            <w:r w:rsidRPr="00C54F91">
              <w:rPr>
                <w:rFonts w:ascii="Garamond" w:hAnsi="Garamond" w:cs="Times New Roman"/>
                <w:color w:val="000000"/>
              </w:rPr>
              <w:t xml:space="preserve"> staff disciplinary, parental disputes</w:t>
            </w:r>
          </w:p>
          <w:p w14:paraId="7E129568" w14:textId="6ACF7C89" w:rsidR="00E65C31" w:rsidRPr="002765EF" w:rsidRDefault="00E65C31" w:rsidP="006E74B9">
            <w:p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</w:p>
        </w:tc>
      </w:tr>
      <w:tr w:rsidR="00A77EDD" w:rsidRPr="002765EF" w14:paraId="234A0688" w14:textId="7FC30CE2" w:rsidTr="00C0391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wBefore w:w="39" w:type="dxa"/>
          <w:trHeight w:val="90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F2188" w14:textId="77777777" w:rsidR="00C0391E" w:rsidRDefault="00C0391E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7B9649CF" w14:textId="77777777" w:rsidR="00C0391E" w:rsidRDefault="00C0391E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785A508A" w14:textId="77777777" w:rsidR="00C0391E" w:rsidRDefault="00C0391E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506AEEDA" w14:textId="77777777" w:rsidR="00C0391E" w:rsidRDefault="00C0391E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62C70809" w14:textId="77777777" w:rsidR="00C0391E" w:rsidRDefault="00C0391E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05FB04AE" w14:textId="77777777" w:rsidR="00C0391E" w:rsidRDefault="00C0391E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3489EB15" w14:textId="77777777" w:rsidR="00C0391E" w:rsidRPr="00C0391E" w:rsidRDefault="00C0391E" w:rsidP="00C0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  <w:r w:rsidRPr="00C0391E">
              <w:rPr>
                <w:rFonts w:ascii="Garamond" w:hAnsi="Garamond" w:cs="Times New Roman"/>
                <w:b/>
                <w:color w:val="000000"/>
              </w:rPr>
              <w:t>Saint Joseph’s Catholic School</w:t>
            </w:r>
          </w:p>
          <w:p w14:paraId="2A0C56E7" w14:textId="380331A9" w:rsidR="00C0391E" w:rsidRPr="00C0391E" w:rsidRDefault="00C0391E" w:rsidP="00C0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  <w:r w:rsidRPr="00C0391E">
              <w:rPr>
                <w:rFonts w:ascii="Garamond" w:hAnsi="Garamond" w:cs="Times New Roman"/>
                <w:b/>
                <w:color w:val="000000"/>
              </w:rPr>
              <w:t xml:space="preserve">Person Specification for </w:t>
            </w:r>
            <w:r>
              <w:rPr>
                <w:rFonts w:ascii="Garamond" w:hAnsi="Garamond" w:cs="Times New Roman"/>
                <w:b/>
                <w:color w:val="000000"/>
              </w:rPr>
              <w:t>Clerk to the Governors</w:t>
            </w:r>
          </w:p>
          <w:p w14:paraId="366EA054" w14:textId="77777777" w:rsidR="00C0391E" w:rsidRPr="00C0391E" w:rsidRDefault="00C0391E" w:rsidP="00C0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4D098A23" w14:textId="77777777" w:rsidR="00C0391E" w:rsidRPr="00C0391E" w:rsidRDefault="00C0391E" w:rsidP="00C0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5"/>
              <w:gridCol w:w="3638"/>
              <w:gridCol w:w="3497"/>
            </w:tblGrid>
            <w:tr w:rsidR="00523082" w:rsidRPr="00C0391E" w14:paraId="78F2095D" w14:textId="217B679D" w:rsidTr="00523082">
              <w:trPr>
                <w:trHeight w:val="221"/>
              </w:trPr>
              <w:tc>
                <w:tcPr>
                  <w:tcW w:w="1925" w:type="dxa"/>
                  <w:shd w:val="clear" w:color="auto" w:fill="D9D9D9" w:themeFill="background1" w:themeFillShade="D9"/>
                </w:tcPr>
                <w:p w14:paraId="02052F78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638" w:type="dxa"/>
                  <w:shd w:val="clear" w:color="auto" w:fill="D9D9D9" w:themeFill="background1" w:themeFillShade="D9"/>
                </w:tcPr>
                <w:p w14:paraId="1BFABE67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i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i/>
                      <w:color w:val="000000"/>
                    </w:rPr>
                    <w:t>ESSENTIAL</w:t>
                  </w:r>
                </w:p>
              </w:tc>
              <w:tc>
                <w:tcPr>
                  <w:tcW w:w="3497" w:type="dxa"/>
                  <w:shd w:val="clear" w:color="auto" w:fill="D9D9D9" w:themeFill="background1" w:themeFillShade="D9"/>
                </w:tcPr>
                <w:p w14:paraId="7D67248C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i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i/>
                      <w:color w:val="000000"/>
                    </w:rPr>
                    <w:t>DESIRABLE</w:t>
                  </w:r>
                </w:p>
              </w:tc>
            </w:tr>
            <w:tr w:rsidR="00523082" w:rsidRPr="00C0391E" w14:paraId="3D73940D" w14:textId="3B2B831B" w:rsidTr="00523082">
              <w:trPr>
                <w:trHeight w:val="757"/>
              </w:trPr>
              <w:tc>
                <w:tcPr>
                  <w:tcW w:w="1925" w:type="dxa"/>
                  <w:shd w:val="clear" w:color="auto" w:fill="D9D9D9" w:themeFill="background1" w:themeFillShade="D9"/>
                </w:tcPr>
                <w:p w14:paraId="785E3463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 xml:space="preserve">Qualifications </w:t>
                  </w:r>
                </w:p>
                <w:p w14:paraId="510CA0B1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 xml:space="preserve"> </w:t>
                  </w:r>
                </w:p>
                <w:p w14:paraId="6C7D8156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638" w:type="dxa"/>
                </w:tcPr>
                <w:p w14:paraId="25D7B4AF" w14:textId="0C9D1CE8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Minimum of 5 subjects at GCSE or equivalent including Maths and English</w:t>
                  </w:r>
                </w:p>
                <w:p w14:paraId="5F3B5B8A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  <w:p w14:paraId="03339F4B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497" w:type="dxa"/>
                </w:tcPr>
                <w:p w14:paraId="6E72B1C5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  <w:p w14:paraId="411AD53E" w14:textId="333EAAB8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Holding a relevant clerking qualification (or willing to obtain)</w:t>
                  </w:r>
                </w:p>
              </w:tc>
            </w:tr>
            <w:tr w:rsidR="00523082" w:rsidRPr="00C0391E" w14:paraId="1617F5B5" w14:textId="5E54D451" w:rsidTr="00523082">
              <w:trPr>
                <w:trHeight w:val="1330"/>
              </w:trPr>
              <w:tc>
                <w:tcPr>
                  <w:tcW w:w="1925" w:type="dxa"/>
                  <w:shd w:val="clear" w:color="auto" w:fill="D9D9D9" w:themeFill="background1" w:themeFillShade="D9"/>
                </w:tcPr>
                <w:p w14:paraId="1603791D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>Experience</w:t>
                  </w:r>
                </w:p>
              </w:tc>
              <w:tc>
                <w:tcPr>
                  <w:tcW w:w="3638" w:type="dxa"/>
                </w:tcPr>
                <w:p w14:paraId="0898DAEE" w14:textId="390B075A" w:rsidR="00523082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Proven administrative experience</w:t>
                  </w:r>
                </w:p>
                <w:p w14:paraId="7725E1E8" w14:textId="3551CE4D" w:rsidR="00523082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Secretarial experience</w:t>
                  </w:r>
                </w:p>
                <w:p w14:paraId="17B3E629" w14:textId="607F241A" w:rsidR="00523082" w:rsidRPr="00C0391E" w:rsidRDefault="00523082" w:rsidP="00725F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19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497" w:type="dxa"/>
                </w:tcPr>
                <w:p w14:paraId="6B917EF2" w14:textId="77777777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>Experience in a similar role</w:t>
                  </w:r>
                </w:p>
                <w:p w14:paraId="29AABCC1" w14:textId="77777777" w:rsidR="00523082" w:rsidRPr="00C0391E" w:rsidRDefault="00523082" w:rsidP="007D6D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19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</w:tr>
            <w:tr w:rsidR="00523082" w:rsidRPr="00C0391E" w14:paraId="309BB66A" w14:textId="7B12A9C7" w:rsidTr="00523082">
              <w:trPr>
                <w:trHeight w:val="1330"/>
              </w:trPr>
              <w:tc>
                <w:tcPr>
                  <w:tcW w:w="1925" w:type="dxa"/>
                  <w:shd w:val="clear" w:color="auto" w:fill="D9D9D9" w:themeFill="background1" w:themeFillShade="D9"/>
                </w:tcPr>
                <w:p w14:paraId="3039E012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>Knowledge and Skills</w:t>
                  </w:r>
                </w:p>
                <w:p w14:paraId="3755D8AC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  <w:p w14:paraId="736618EC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638" w:type="dxa"/>
                </w:tcPr>
                <w:p w14:paraId="2ED6F8CA" w14:textId="1A77DDEA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Excellent organisational skills</w:t>
                  </w:r>
                </w:p>
                <w:p w14:paraId="08133C52" w14:textId="6CC4CDE7" w:rsidR="00523082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Excellent IT skills and familiarity with Office 365</w:t>
                  </w:r>
                </w:p>
                <w:p w14:paraId="551C1446" w14:textId="4AF7B766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Excellent communication skills, both verbal and written</w:t>
                  </w:r>
                </w:p>
                <w:p w14:paraId="77EB1E31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  <w:p w14:paraId="11F22581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497" w:type="dxa"/>
                </w:tcPr>
                <w:p w14:paraId="38420E98" w14:textId="77777777" w:rsidR="00523082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Understanding of GDPR</w:t>
                  </w:r>
                </w:p>
                <w:p w14:paraId="5DA00B65" w14:textId="3ADE8917" w:rsidR="00523082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Understanding of Catholic education</w:t>
                  </w:r>
                </w:p>
                <w:p w14:paraId="11958854" w14:textId="0A826FE2" w:rsidR="00523082" w:rsidRPr="00C0391E" w:rsidRDefault="00523082" w:rsidP="00725F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19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</w:tr>
            <w:tr w:rsidR="00523082" w:rsidRPr="00C0391E" w14:paraId="5C4003B4" w14:textId="297CD905" w:rsidTr="00523082">
              <w:trPr>
                <w:trHeight w:val="564"/>
              </w:trPr>
              <w:tc>
                <w:tcPr>
                  <w:tcW w:w="1925" w:type="dxa"/>
                  <w:shd w:val="clear" w:color="auto" w:fill="D9D9D9" w:themeFill="background1" w:themeFillShade="D9"/>
                </w:tcPr>
                <w:p w14:paraId="60B1C750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>Commitments</w:t>
                  </w:r>
                </w:p>
                <w:p w14:paraId="1F383ADB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638" w:type="dxa"/>
                </w:tcPr>
                <w:p w14:paraId="4B36A186" w14:textId="77777777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>Sympathetic to Catholic values</w:t>
                  </w:r>
                </w:p>
                <w:p w14:paraId="09DF73D7" w14:textId="77777777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>Committed to safeguarding and promoting the welfare of children</w:t>
                  </w:r>
                </w:p>
                <w:p w14:paraId="5C6BB0A2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497" w:type="dxa"/>
                </w:tcPr>
                <w:p w14:paraId="2A64132A" w14:textId="07261533" w:rsidR="00523082" w:rsidRPr="007D6D9E" w:rsidRDefault="00523082" w:rsidP="007D6D9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819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</w:tr>
            <w:tr w:rsidR="00523082" w:rsidRPr="00C0391E" w14:paraId="3D5B39E6" w14:textId="3EC78606" w:rsidTr="00523082">
              <w:trPr>
                <w:trHeight w:val="1854"/>
              </w:trPr>
              <w:tc>
                <w:tcPr>
                  <w:tcW w:w="1925" w:type="dxa"/>
                  <w:shd w:val="clear" w:color="auto" w:fill="D9D9D9" w:themeFill="background1" w:themeFillShade="D9"/>
                </w:tcPr>
                <w:p w14:paraId="1EDAFB3E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 w:rsidRPr="00C0391E">
                    <w:rPr>
                      <w:rFonts w:ascii="Garamond" w:hAnsi="Garamond" w:cs="Times New Roman"/>
                      <w:b/>
                      <w:color w:val="000000"/>
                    </w:rPr>
                    <w:t>Personal Qualities</w:t>
                  </w:r>
                </w:p>
                <w:p w14:paraId="51E52DBF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  <w:p w14:paraId="6018E960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  <w:p w14:paraId="36BE04C8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638" w:type="dxa"/>
                </w:tcPr>
                <w:p w14:paraId="32CA3EA1" w14:textId="0C07F485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Personable, approachable and courteous at all times</w:t>
                  </w:r>
                </w:p>
                <w:p w14:paraId="13D17564" w14:textId="5F3F8CA1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Flexible attitude to work and role as circumstances demand</w:t>
                  </w:r>
                </w:p>
                <w:p w14:paraId="393C9FA3" w14:textId="6BDA425C" w:rsidR="00523082" w:rsidRPr="00C0391E" w:rsidRDefault="00523082" w:rsidP="00C0391E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  <w:r>
                    <w:rPr>
                      <w:rFonts w:ascii="Garamond" w:hAnsi="Garamond" w:cs="Times New Roman"/>
                      <w:b/>
                      <w:color w:val="000000"/>
                    </w:rPr>
                    <w:t>Ability to use initiative, but also happy to seek support</w:t>
                  </w:r>
                </w:p>
                <w:p w14:paraId="65C50B67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497" w:type="dxa"/>
                </w:tcPr>
                <w:p w14:paraId="53534A6E" w14:textId="77777777" w:rsidR="00523082" w:rsidRPr="00C0391E" w:rsidRDefault="00523082" w:rsidP="00C039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color w:val="000000"/>
                    </w:rPr>
                  </w:pPr>
                </w:p>
              </w:tc>
            </w:tr>
          </w:tbl>
          <w:p w14:paraId="6FC90185" w14:textId="77777777" w:rsidR="00C0391E" w:rsidRPr="00C0391E" w:rsidRDefault="00C0391E" w:rsidP="00C0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432A6182" w14:textId="20744CAA" w:rsidR="00A77EDD" w:rsidRPr="002765EF" w:rsidRDefault="00A77EDD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</w:p>
          <w:p w14:paraId="2655531A" w14:textId="77777777" w:rsidR="00A77EDD" w:rsidRPr="002765EF" w:rsidRDefault="00A77EDD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  <w:p w14:paraId="5F9647B6" w14:textId="3988EBD7" w:rsidR="00A77EDD" w:rsidRPr="002765EF" w:rsidRDefault="00A77EDD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23C79" w14:textId="77777777" w:rsidR="00A77EDD" w:rsidRPr="002765EF" w:rsidRDefault="00A77EDD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69E95B15" w14:textId="77777777" w:rsidR="00C73AE2" w:rsidRPr="00F0350E" w:rsidRDefault="00C73AE2" w:rsidP="00725FF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sectPr w:rsidR="00C73AE2" w:rsidRPr="00F0350E" w:rsidSect="005230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F4EE1A"/>
    <w:multiLevelType w:val="hybridMultilevel"/>
    <w:tmpl w:val="1FB513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C7E548"/>
    <w:multiLevelType w:val="hybridMultilevel"/>
    <w:tmpl w:val="B80847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478CA"/>
    <w:multiLevelType w:val="hybridMultilevel"/>
    <w:tmpl w:val="51CB98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74F26"/>
    <w:multiLevelType w:val="hybridMultilevel"/>
    <w:tmpl w:val="400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22383"/>
    <w:multiLevelType w:val="multilevel"/>
    <w:tmpl w:val="2E9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40D3E"/>
    <w:multiLevelType w:val="hybridMultilevel"/>
    <w:tmpl w:val="5508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A85944"/>
    <w:multiLevelType w:val="hybridMultilevel"/>
    <w:tmpl w:val="968C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51CD9"/>
    <w:multiLevelType w:val="hybridMultilevel"/>
    <w:tmpl w:val="ADBE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F5110"/>
    <w:multiLevelType w:val="hybridMultilevel"/>
    <w:tmpl w:val="42EC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4734"/>
    <w:multiLevelType w:val="hybridMultilevel"/>
    <w:tmpl w:val="9C5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F343E"/>
    <w:multiLevelType w:val="hybridMultilevel"/>
    <w:tmpl w:val="06C2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A6FD9"/>
    <w:multiLevelType w:val="hybridMultilevel"/>
    <w:tmpl w:val="44C2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0F02"/>
    <w:multiLevelType w:val="hybridMultilevel"/>
    <w:tmpl w:val="EF401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A336C"/>
    <w:multiLevelType w:val="multilevel"/>
    <w:tmpl w:val="A3EC132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2914F6C"/>
    <w:multiLevelType w:val="hybridMultilevel"/>
    <w:tmpl w:val="4556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04912"/>
    <w:multiLevelType w:val="hybridMultilevel"/>
    <w:tmpl w:val="A8CC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A55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074"/>
    <w:multiLevelType w:val="multilevel"/>
    <w:tmpl w:val="A3EC132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29956CF9"/>
    <w:multiLevelType w:val="hybridMultilevel"/>
    <w:tmpl w:val="C6BA8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231F3"/>
    <w:multiLevelType w:val="hybridMultilevel"/>
    <w:tmpl w:val="8E12A956"/>
    <w:lvl w:ilvl="0" w:tplc="52E21E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C378A"/>
    <w:multiLevelType w:val="hybridMultilevel"/>
    <w:tmpl w:val="AA5C2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946457"/>
    <w:multiLevelType w:val="hybridMultilevel"/>
    <w:tmpl w:val="7EABD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F036DE"/>
    <w:multiLevelType w:val="hybridMultilevel"/>
    <w:tmpl w:val="1FBE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7EEA"/>
    <w:multiLevelType w:val="hybridMultilevel"/>
    <w:tmpl w:val="D2EE7EFA"/>
    <w:lvl w:ilvl="0" w:tplc="586810DA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7163C"/>
    <w:multiLevelType w:val="hybridMultilevel"/>
    <w:tmpl w:val="3C70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44DD4"/>
    <w:multiLevelType w:val="hybridMultilevel"/>
    <w:tmpl w:val="3CB6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5" w15:restartNumberingAfterBreak="0">
    <w:nsid w:val="381241F6"/>
    <w:multiLevelType w:val="hybridMultilevel"/>
    <w:tmpl w:val="6C58E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64F70"/>
    <w:multiLevelType w:val="hybridMultilevel"/>
    <w:tmpl w:val="96E8C3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3F4"/>
    <w:multiLevelType w:val="hybridMultilevel"/>
    <w:tmpl w:val="7B46C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DE8A66">
      <w:numFmt w:val="bullet"/>
      <w:lvlText w:val="-"/>
      <w:lvlJc w:val="left"/>
      <w:pPr>
        <w:ind w:left="1800" w:hanging="360"/>
      </w:pPr>
      <w:rPr>
        <w:rFonts w:ascii="Garamond" w:eastAsiaTheme="minorHAnsi" w:hAnsi="Garamond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7B6512"/>
    <w:multiLevelType w:val="hybridMultilevel"/>
    <w:tmpl w:val="E250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97C29"/>
    <w:multiLevelType w:val="hybridMultilevel"/>
    <w:tmpl w:val="15CE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C0AF1"/>
    <w:multiLevelType w:val="hybridMultilevel"/>
    <w:tmpl w:val="81CA91D4"/>
    <w:lvl w:ilvl="0" w:tplc="C944D824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B05248"/>
    <w:multiLevelType w:val="hybridMultilevel"/>
    <w:tmpl w:val="93BAB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E7F98"/>
    <w:multiLevelType w:val="hybridMultilevel"/>
    <w:tmpl w:val="6B726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D93174"/>
    <w:multiLevelType w:val="hybridMultilevel"/>
    <w:tmpl w:val="E87673F0"/>
    <w:lvl w:ilvl="0" w:tplc="608E9EF6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56236"/>
    <w:multiLevelType w:val="hybridMultilevel"/>
    <w:tmpl w:val="D68C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A5ADB"/>
    <w:multiLevelType w:val="hybridMultilevel"/>
    <w:tmpl w:val="8708E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9B4EAF"/>
    <w:multiLevelType w:val="hybridMultilevel"/>
    <w:tmpl w:val="BAE21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F574D1"/>
    <w:multiLevelType w:val="hybridMultilevel"/>
    <w:tmpl w:val="C528334E"/>
    <w:lvl w:ilvl="0" w:tplc="706442B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477EE7"/>
    <w:multiLevelType w:val="hybridMultilevel"/>
    <w:tmpl w:val="9826928C"/>
    <w:lvl w:ilvl="0" w:tplc="84400E8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C7EEA"/>
    <w:multiLevelType w:val="hybridMultilevel"/>
    <w:tmpl w:val="6DE6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F42E9"/>
    <w:multiLevelType w:val="multilevel"/>
    <w:tmpl w:val="A3EC132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 w15:restartNumberingAfterBreak="0">
    <w:nsid w:val="6BC825E3"/>
    <w:multiLevelType w:val="hybridMultilevel"/>
    <w:tmpl w:val="B458297C"/>
    <w:lvl w:ilvl="0" w:tplc="DD1CFEA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43E97"/>
    <w:multiLevelType w:val="hybridMultilevel"/>
    <w:tmpl w:val="C97A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32869"/>
    <w:multiLevelType w:val="hybridMultilevel"/>
    <w:tmpl w:val="02387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F0B4A"/>
    <w:multiLevelType w:val="hybridMultilevel"/>
    <w:tmpl w:val="B35E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327C6"/>
    <w:multiLevelType w:val="hybridMultilevel"/>
    <w:tmpl w:val="32101DA6"/>
    <w:lvl w:ilvl="0" w:tplc="84400E80"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DF6637"/>
    <w:multiLevelType w:val="hybridMultilevel"/>
    <w:tmpl w:val="4C5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55B"/>
    <w:multiLevelType w:val="hybridMultilevel"/>
    <w:tmpl w:val="E838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81DF2"/>
    <w:multiLevelType w:val="hybridMultilevel"/>
    <w:tmpl w:val="237E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4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24"/>
  </w:num>
  <w:num w:numId="8">
    <w:abstractNumId w:val="3"/>
  </w:num>
  <w:num w:numId="9">
    <w:abstractNumId w:val="17"/>
  </w:num>
  <w:num w:numId="10">
    <w:abstractNumId w:val="31"/>
  </w:num>
  <w:num w:numId="11">
    <w:abstractNumId w:val="30"/>
  </w:num>
  <w:num w:numId="12">
    <w:abstractNumId w:val="21"/>
  </w:num>
  <w:num w:numId="13">
    <w:abstractNumId w:val="22"/>
  </w:num>
  <w:num w:numId="14">
    <w:abstractNumId w:val="8"/>
  </w:num>
  <w:num w:numId="15">
    <w:abstractNumId w:val="44"/>
  </w:num>
  <w:num w:numId="16">
    <w:abstractNumId w:val="33"/>
  </w:num>
  <w:num w:numId="17">
    <w:abstractNumId w:val="34"/>
  </w:num>
  <w:num w:numId="18">
    <w:abstractNumId w:val="41"/>
  </w:num>
  <w:num w:numId="19">
    <w:abstractNumId w:val="48"/>
  </w:num>
  <w:num w:numId="20">
    <w:abstractNumId w:val="38"/>
  </w:num>
  <w:num w:numId="21">
    <w:abstractNumId w:val="45"/>
  </w:num>
  <w:num w:numId="22">
    <w:abstractNumId w:val="35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19"/>
  </w:num>
  <w:num w:numId="28">
    <w:abstractNumId w:val="7"/>
  </w:num>
  <w:num w:numId="29">
    <w:abstractNumId w:val="36"/>
  </w:num>
  <w:num w:numId="30">
    <w:abstractNumId w:val="18"/>
  </w:num>
  <w:num w:numId="31">
    <w:abstractNumId w:val="13"/>
  </w:num>
  <w:num w:numId="32">
    <w:abstractNumId w:val="16"/>
  </w:num>
  <w:num w:numId="33">
    <w:abstractNumId w:val="40"/>
  </w:num>
  <w:num w:numId="34">
    <w:abstractNumId w:val="2"/>
  </w:num>
  <w:num w:numId="35">
    <w:abstractNumId w:val="14"/>
  </w:num>
  <w:num w:numId="36">
    <w:abstractNumId w:val="42"/>
  </w:num>
  <w:num w:numId="37">
    <w:abstractNumId w:val="15"/>
  </w:num>
  <w:num w:numId="38">
    <w:abstractNumId w:val="1"/>
  </w:num>
  <w:num w:numId="39">
    <w:abstractNumId w:val="39"/>
  </w:num>
  <w:num w:numId="40">
    <w:abstractNumId w:val="0"/>
  </w:num>
  <w:num w:numId="41">
    <w:abstractNumId w:val="10"/>
  </w:num>
  <w:num w:numId="42">
    <w:abstractNumId w:val="20"/>
  </w:num>
  <w:num w:numId="43">
    <w:abstractNumId w:val="28"/>
  </w:num>
  <w:num w:numId="44">
    <w:abstractNumId w:val="23"/>
  </w:num>
  <w:num w:numId="45">
    <w:abstractNumId w:val="25"/>
  </w:num>
  <w:num w:numId="46">
    <w:abstractNumId w:val="43"/>
  </w:num>
  <w:num w:numId="47">
    <w:abstractNumId w:val="9"/>
  </w:num>
  <w:num w:numId="48">
    <w:abstractNumId w:val="26"/>
  </w:num>
  <w:num w:numId="49">
    <w:abstractNumId w:val="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14"/>
    <w:rsid w:val="00015C1F"/>
    <w:rsid w:val="00056530"/>
    <w:rsid w:val="00057214"/>
    <w:rsid w:val="00091272"/>
    <w:rsid w:val="000979E2"/>
    <w:rsid w:val="000B13B1"/>
    <w:rsid w:val="000D4176"/>
    <w:rsid w:val="000E13B3"/>
    <w:rsid w:val="000E3A98"/>
    <w:rsid w:val="00116CB7"/>
    <w:rsid w:val="00140617"/>
    <w:rsid w:val="00193944"/>
    <w:rsid w:val="001E021D"/>
    <w:rsid w:val="001E78E4"/>
    <w:rsid w:val="00210BA8"/>
    <w:rsid w:val="00221D7F"/>
    <w:rsid w:val="00256CEA"/>
    <w:rsid w:val="00257DFB"/>
    <w:rsid w:val="00275BA6"/>
    <w:rsid w:val="002765EF"/>
    <w:rsid w:val="00296E03"/>
    <w:rsid w:val="002A4B02"/>
    <w:rsid w:val="002B3DCD"/>
    <w:rsid w:val="002B7E51"/>
    <w:rsid w:val="002C1177"/>
    <w:rsid w:val="002E0550"/>
    <w:rsid w:val="002E2A0D"/>
    <w:rsid w:val="002F260E"/>
    <w:rsid w:val="00306581"/>
    <w:rsid w:val="003065E7"/>
    <w:rsid w:val="00323378"/>
    <w:rsid w:val="00326A99"/>
    <w:rsid w:val="003A3D74"/>
    <w:rsid w:val="003E29A8"/>
    <w:rsid w:val="003E54CA"/>
    <w:rsid w:val="003E7B65"/>
    <w:rsid w:val="003F7DCF"/>
    <w:rsid w:val="0041625F"/>
    <w:rsid w:val="00434F43"/>
    <w:rsid w:val="00440B65"/>
    <w:rsid w:val="004C0EE9"/>
    <w:rsid w:val="004D6446"/>
    <w:rsid w:val="004D6CCC"/>
    <w:rsid w:val="00514740"/>
    <w:rsid w:val="00522068"/>
    <w:rsid w:val="00523082"/>
    <w:rsid w:val="00531221"/>
    <w:rsid w:val="00540889"/>
    <w:rsid w:val="00546D86"/>
    <w:rsid w:val="005727D0"/>
    <w:rsid w:val="00580E72"/>
    <w:rsid w:val="00587BA2"/>
    <w:rsid w:val="005B2230"/>
    <w:rsid w:val="005C1BB4"/>
    <w:rsid w:val="005F26E6"/>
    <w:rsid w:val="00620BEF"/>
    <w:rsid w:val="00662132"/>
    <w:rsid w:val="006750DB"/>
    <w:rsid w:val="006B602B"/>
    <w:rsid w:val="006C2AAB"/>
    <w:rsid w:val="006E74B9"/>
    <w:rsid w:val="00725679"/>
    <w:rsid w:val="00725FFF"/>
    <w:rsid w:val="007332F8"/>
    <w:rsid w:val="007A7C1F"/>
    <w:rsid w:val="007C2CD7"/>
    <w:rsid w:val="007C3EC5"/>
    <w:rsid w:val="007D6D9E"/>
    <w:rsid w:val="00811B73"/>
    <w:rsid w:val="008223BD"/>
    <w:rsid w:val="00830D6E"/>
    <w:rsid w:val="0085053E"/>
    <w:rsid w:val="0086270C"/>
    <w:rsid w:val="0089056F"/>
    <w:rsid w:val="008B6BF1"/>
    <w:rsid w:val="008C434B"/>
    <w:rsid w:val="008C5521"/>
    <w:rsid w:val="00947BBE"/>
    <w:rsid w:val="00962744"/>
    <w:rsid w:val="009C3FC6"/>
    <w:rsid w:val="009C47BA"/>
    <w:rsid w:val="009D10F4"/>
    <w:rsid w:val="009E7393"/>
    <w:rsid w:val="00A06351"/>
    <w:rsid w:val="00A40BAE"/>
    <w:rsid w:val="00A53D98"/>
    <w:rsid w:val="00A679DD"/>
    <w:rsid w:val="00A72D47"/>
    <w:rsid w:val="00A77EDD"/>
    <w:rsid w:val="00A90FBA"/>
    <w:rsid w:val="00AA5F44"/>
    <w:rsid w:val="00AC4F7D"/>
    <w:rsid w:val="00AD68BA"/>
    <w:rsid w:val="00AD7388"/>
    <w:rsid w:val="00B230AD"/>
    <w:rsid w:val="00B74D25"/>
    <w:rsid w:val="00B85A41"/>
    <w:rsid w:val="00B87206"/>
    <w:rsid w:val="00B95D7C"/>
    <w:rsid w:val="00BA783E"/>
    <w:rsid w:val="00BE1F5A"/>
    <w:rsid w:val="00BF054F"/>
    <w:rsid w:val="00C0391E"/>
    <w:rsid w:val="00C107E7"/>
    <w:rsid w:val="00C1171B"/>
    <w:rsid w:val="00C2715C"/>
    <w:rsid w:val="00C31802"/>
    <w:rsid w:val="00C45C75"/>
    <w:rsid w:val="00C54F91"/>
    <w:rsid w:val="00C67BCA"/>
    <w:rsid w:val="00C73AE2"/>
    <w:rsid w:val="00C75E9E"/>
    <w:rsid w:val="00CA75D3"/>
    <w:rsid w:val="00CD3856"/>
    <w:rsid w:val="00CE4910"/>
    <w:rsid w:val="00CF19DF"/>
    <w:rsid w:val="00D10956"/>
    <w:rsid w:val="00D174C0"/>
    <w:rsid w:val="00D53D27"/>
    <w:rsid w:val="00D548E9"/>
    <w:rsid w:val="00D7381F"/>
    <w:rsid w:val="00D7510C"/>
    <w:rsid w:val="00DA28BB"/>
    <w:rsid w:val="00DC0DE8"/>
    <w:rsid w:val="00DF672D"/>
    <w:rsid w:val="00E01861"/>
    <w:rsid w:val="00E403A4"/>
    <w:rsid w:val="00E44859"/>
    <w:rsid w:val="00E50B3D"/>
    <w:rsid w:val="00E60D3A"/>
    <w:rsid w:val="00E65C31"/>
    <w:rsid w:val="00E77FE8"/>
    <w:rsid w:val="00E800E7"/>
    <w:rsid w:val="00E92EF5"/>
    <w:rsid w:val="00EA7BF1"/>
    <w:rsid w:val="00EC38FD"/>
    <w:rsid w:val="00EE16E3"/>
    <w:rsid w:val="00EE22FC"/>
    <w:rsid w:val="00F0350E"/>
    <w:rsid w:val="00F10A97"/>
    <w:rsid w:val="00F54EA7"/>
    <w:rsid w:val="00F84207"/>
    <w:rsid w:val="00FA49DE"/>
    <w:rsid w:val="00FB74E3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D5C8"/>
  <w15:docId w15:val="{1C343543-0817-4907-8548-914B356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3EC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C3EC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3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3EC5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C3EC5"/>
    <w:rPr>
      <w:rFonts w:ascii="Times New Roman" w:eastAsia="Arial Unicode MS" w:hAnsi="Times New Roman" w:cs="Times New Roman"/>
      <w:b/>
      <w:i/>
      <w:szCs w:val="20"/>
    </w:rPr>
  </w:style>
  <w:style w:type="paragraph" w:styleId="BodyText">
    <w:name w:val="Body Text"/>
    <w:basedOn w:val="Normal"/>
    <w:link w:val="BodyTextChar"/>
    <w:rsid w:val="007C3EC5"/>
    <w:pPr>
      <w:spacing w:after="0" w:line="240" w:lineRule="auto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7C3EC5"/>
    <w:rPr>
      <w:rFonts w:ascii="Arial" w:eastAsia="Times New Roman" w:hAnsi="Arial" w:cs="Times New Roman"/>
      <w:bCs/>
      <w:szCs w:val="24"/>
    </w:rPr>
  </w:style>
  <w:style w:type="paragraph" w:styleId="Title">
    <w:name w:val="Title"/>
    <w:basedOn w:val="Normal"/>
    <w:link w:val="TitleChar"/>
    <w:qFormat/>
    <w:rsid w:val="007A7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7A7C1F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7A7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7A7C1F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customStyle="1" w:styleId="Default">
    <w:name w:val="Default"/>
    <w:rsid w:val="00C10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87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7342797C064AA0BA3E5005469EF7" ma:contentTypeVersion="10" ma:contentTypeDescription="Create a new document." ma:contentTypeScope="" ma:versionID="6c894e3cae8b426f14124f2d8d268c5c">
  <xsd:schema xmlns:xsd="http://www.w3.org/2001/XMLSchema" xmlns:xs="http://www.w3.org/2001/XMLSchema" xmlns:p="http://schemas.microsoft.com/office/2006/metadata/properties" xmlns:ns3="ed578d5a-d017-479d-b0d1-bfb4a95f327e" xmlns:ns4="5e458075-81b0-4543-b269-37ac304afa1e" targetNamespace="http://schemas.microsoft.com/office/2006/metadata/properties" ma:root="true" ma:fieldsID="cdbc6f27392c10cc817b4772743145fd" ns3:_="" ns4:_="">
    <xsd:import namespace="ed578d5a-d017-479d-b0d1-bfb4a95f327e"/>
    <xsd:import namespace="5e458075-81b0-4543-b269-37ac304af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8d5a-d017-479d-b0d1-bfb4a95f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8075-81b0-4543-b269-37ac304af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6E9F-F86B-41D6-8A28-380EA1079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1AF2A-CA7E-42E2-8836-FFE398FBB39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5e458075-81b0-4543-b269-37ac304afa1e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ed578d5a-d017-479d-b0d1-bfb4a95f327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60F446-A347-4CFA-9CED-892A74E55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8d5a-d017-479d-b0d1-bfb4a95f327e"/>
    <ds:schemaRef ds:uri="5e458075-81b0-4543-b269-37ac304a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EBBB3-FB50-44AA-B560-DF0C1EAF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Oliver</dc:creator>
  <cp:lastModifiedBy>G Martin</cp:lastModifiedBy>
  <cp:revision>3</cp:revision>
  <cp:lastPrinted>2015-09-21T09:48:00Z</cp:lastPrinted>
  <dcterms:created xsi:type="dcterms:W3CDTF">2021-02-04T11:01:00Z</dcterms:created>
  <dcterms:modified xsi:type="dcterms:W3CDTF">2021-02-04T11:04:00Z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0x01010003507342797C064AA0BA3E5005469EF7</vt:lpwstr>
  </property>
</Properties>
</file>