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0DDCC5F5" w:rsidR="00C90267" w:rsidRDefault="00C90267" w:rsidP="00C90267">
      <w:pPr>
        <w:pStyle w:val="Title"/>
      </w:pPr>
      <w:r>
        <w:t xml:space="preserve">Key Stage 3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35253C98">
        <w:tc>
          <w:tcPr>
            <w:tcW w:w="10756" w:type="dxa"/>
            <w:shd w:val="clear" w:color="auto" w:fill="E2EFD9" w:themeFill="accent6" w:themeFillTint="33"/>
          </w:tcPr>
          <w:p w14:paraId="296D3997" w14:textId="7564EBCC" w:rsidR="00C90267" w:rsidRPr="008458A8" w:rsidRDefault="00C90267" w:rsidP="008C76DB">
            <w:pPr>
              <w:rPr>
                <w:b/>
                <w:bCs/>
                <w:sz w:val="20"/>
                <w:szCs w:val="20"/>
              </w:rPr>
            </w:pPr>
            <w:r>
              <w:rPr>
                <w:b/>
                <w:bCs/>
                <w:sz w:val="20"/>
                <w:szCs w:val="20"/>
              </w:rPr>
              <w:t>Curriculum Intent</w:t>
            </w:r>
          </w:p>
        </w:tc>
      </w:tr>
      <w:tr w:rsidR="00C90267" w:rsidRPr="003163A6" w14:paraId="456A730D" w14:textId="77777777" w:rsidTr="35253C98">
        <w:tc>
          <w:tcPr>
            <w:tcW w:w="10756" w:type="dxa"/>
          </w:tcPr>
          <w:p w14:paraId="3A17A35A" w14:textId="77777777" w:rsidR="008C76DB" w:rsidRPr="008C76DB" w:rsidRDefault="008C76DB" w:rsidP="008C76DB">
            <w:pPr>
              <w:rPr>
                <w:sz w:val="20"/>
                <w:szCs w:val="20"/>
              </w:rPr>
            </w:pPr>
            <w:r w:rsidRPr="008C76DB">
              <w:rPr>
                <w:sz w:val="20"/>
                <w:szCs w:val="20"/>
              </w:rPr>
              <w:t xml:space="preserve">Actively engage in the creative process of art, craft and design in order to develop as effective and independent learners, and as critical and reflective thinkers with enquiring </w:t>
            </w:r>
            <w:proofErr w:type="gramStart"/>
            <w:r w:rsidRPr="008C76DB">
              <w:rPr>
                <w:sz w:val="20"/>
                <w:szCs w:val="20"/>
              </w:rPr>
              <w:t>minds</w:t>
            </w:r>
            <w:proofErr w:type="gramEnd"/>
          </w:p>
          <w:p w14:paraId="37E27C74" w14:textId="77777777" w:rsidR="008C76DB" w:rsidRPr="008C76DB" w:rsidRDefault="008C76DB" w:rsidP="008C76DB">
            <w:pPr>
              <w:rPr>
                <w:sz w:val="20"/>
                <w:szCs w:val="20"/>
              </w:rPr>
            </w:pPr>
            <w:r w:rsidRPr="008C76DB">
              <w:rPr>
                <w:sz w:val="20"/>
                <w:szCs w:val="20"/>
              </w:rPr>
              <w:t>• develop creative, imaginative and intuitive capabilities when exploring and making images, artefacts and products</w:t>
            </w:r>
          </w:p>
          <w:p w14:paraId="06CD2FEE" w14:textId="77777777" w:rsidR="008C76DB" w:rsidRPr="008C76DB" w:rsidRDefault="008C76DB" w:rsidP="008C76DB">
            <w:pPr>
              <w:rPr>
                <w:sz w:val="20"/>
                <w:szCs w:val="20"/>
              </w:rPr>
            </w:pPr>
            <w:r w:rsidRPr="008C76DB">
              <w:rPr>
                <w:sz w:val="20"/>
                <w:szCs w:val="20"/>
              </w:rPr>
              <w:t>• become confident in taking risks and learn from experience when exploring and experimenting with ideas, processes, media, materials and techniques</w:t>
            </w:r>
          </w:p>
          <w:p w14:paraId="08B4835F" w14:textId="77777777" w:rsidR="008C76DB" w:rsidRPr="008C76DB" w:rsidRDefault="008C76DB" w:rsidP="008C76DB">
            <w:pPr>
              <w:rPr>
                <w:sz w:val="20"/>
                <w:szCs w:val="20"/>
              </w:rPr>
            </w:pPr>
            <w:r w:rsidRPr="008C76DB">
              <w:rPr>
                <w:sz w:val="20"/>
                <w:szCs w:val="20"/>
              </w:rPr>
              <w:t>• develop critical understanding through investigative, analytical, experimental, practical, technical and expressive skills</w:t>
            </w:r>
          </w:p>
          <w:p w14:paraId="1020990C" w14:textId="77777777" w:rsidR="008C76DB" w:rsidRPr="008C76DB" w:rsidRDefault="008C76DB" w:rsidP="008C76DB">
            <w:pPr>
              <w:rPr>
                <w:sz w:val="20"/>
                <w:szCs w:val="20"/>
              </w:rPr>
            </w:pPr>
            <w:r w:rsidRPr="008C76DB">
              <w:rPr>
                <w:sz w:val="20"/>
                <w:szCs w:val="20"/>
              </w:rPr>
              <w:t>• develop and refine ideas and proposals, personal outcomes or solutions with increasing independence</w:t>
            </w:r>
          </w:p>
          <w:p w14:paraId="4D9C2A6A" w14:textId="77777777" w:rsidR="008C76DB" w:rsidRPr="008C76DB" w:rsidRDefault="008C76DB" w:rsidP="008C76DB">
            <w:pPr>
              <w:rPr>
                <w:sz w:val="20"/>
                <w:szCs w:val="20"/>
              </w:rPr>
            </w:pPr>
            <w:r w:rsidRPr="008C76DB">
              <w:rPr>
                <w:sz w:val="20"/>
                <w:szCs w:val="20"/>
              </w:rPr>
              <w:t>• acquire and develop technical skills through working with a broad range of media, materials, techniques, processes and technologies with purpose and intent</w:t>
            </w:r>
          </w:p>
          <w:p w14:paraId="7B14022A" w14:textId="77777777" w:rsidR="008C76DB" w:rsidRPr="008C76DB" w:rsidRDefault="008C76DB" w:rsidP="008C76DB">
            <w:pPr>
              <w:rPr>
                <w:sz w:val="20"/>
                <w:szCs w:val="20"/>
              </w:rPr>
            </w:pPr>
            <w:r w:rsidRPr="008C76DB">
              <w:rPr>
                <w:sz w:val="20"/>
                <w:szCs w:val="20"/>
              </w:rPr>
              <w:t>• develop knowledge and understanding of art, craft and design in historical and contemporary contexts, societies and cultures</w:t>
            </w:r>
          </w:p>
          <w:p w14:paraId="49A40768" w14:textId="77777777" w:rsidR="008C76DB" w:rsidRPr="008C76DB" w:rsidRDefault="008C76DB" w:rsidP="008C76DB">
            <w:pPr>
              <w:rPr>
                <w:sz w:val="20"/>
                <w:szCs w:val="20"/>
              </w:rPr>
            </w:pPr>
            <w:r w:rsidRPr="008C76DB">
              <w:rPr>
                <w:sz w:val="20"/>
                <w:szCs w:val="20"/>
              </w:rPr>
              <w:t>• develop an awareness of the different roles and individual work practices evident in the production of art, craft and design in the creative and cultural industries</w:t>
            </w:r>
          </w:p>
          <w:p w14:paraId="34BD0E41" w14:textId="77777777" w:rsidR="008C76DB" w:rsidRPr="008C76DB" w:rsidRDefault="008C76DB" w:rsidP="008C76DB">
            <w:pPr>
              <w:rPr>
                <w:sz w:val="20"/>
                <w:szCs w:val="20"/>
              </w:rPr>
            </w:pPr>
            <w:r w:rsidRPr="008C76DB">
              <w:rPr>
                <w:sz w:val="20"/>
                <w:szCs w:val="20"/>
              </w:rPr>
              <w:t>• develop an awareness of the purposes, intentions and functions of art, craft and design in a variety of contexts and as appropriate to students’ own work</w:t>
            </w:r>
          </w:p>
          <w:p w14:paraId="58F03659" w14:textId="53D8958D" w:rsidR="008C76DB" w:rsidRDefault="008C76DB" w:rsidP="008C76DB">
            <w:pPr>
              <w:rPr>
                <w:sz w:val="20"/>
                <w:szCs w:val="20"/>
              </w:rPr>
            </w:pPr>
            <w:r w:rsidRPr="008C76DB">
              <w:rPr>
                <w:sz w:val="20"/>
                <w:szCs w:val="20"/>
              </w:rPr>
              <w:t>• demonstrate safe working practices in art, craft and design.</w:t>
            </w:r>
          </w:p>
          <w:p w14:paraId="2109A04A" w14:textId="77777777" w:rsidR="00497D67" w:rsidRDefault="00497D67" w:rsidP="00FC2B83">
            <w:pPr>
              <w:rPr>
                <w:sz w:val="20"/>
                <w:szCs w:val="20"/>
              </w:rPr>
            </w:pPr>
          </w:p>
          <w:p w14:paraId="71BECC59" w14:textId="0520969C" w:rsidR="00497D67" w:rsidRDefault="00497D67" w:rsidP="00FC2B83">
            <w:pPr>
              <w:rPr>
                <w:sz w:val="20"/>
                <w:szCs w:val="20"/>
              </w:rPr>
            </w:pPr>
            <w:r>
              <w:rPr>
                <w:sz w:val="20"/>
                <w:szCs w:val="20"/>
              </w:rPr>
              <w:t xml:space="preserve">To </w:t>
            </w:r>
            <w:r w:rsidRPr="00497D67">
              <w:rPr>
                <w:sz w:val="20"/>
                <w:szCs w:val="20"/>
              </w:rPr>
              <w:t xml:space="preserve">have gained skills and developed their innovative ideas by designing from their own themed mood boards, analysis of existing artist’s work, which will then be developed by using various mediums to produce </w:t>
            </w:r>
            <w:proofErr w:type="gramStart"/>
            <w:r w:rsidRPr="00497D67">
              <w:rPr>
                <w:sz w:val="20"/>
                <w:szCs w:val="20"/>
              </w:rPr>
              <w:t>a number of</w:t>
            </w:r>
            <w:proofErr w:type="gramEnd"/>
            <w:r w:rsidRPr="00497D67">
              <w:rPr>
                <w:sz w:val="20"/>
                <w:szCs w:val="20"/>
              </w:rPr>
              <w:t xml:space="preserve"> pieces of artwork, in both 2D and 3D.</w:t>
            </w:r>
          </w:p>
          <w:p w14:paraId="29CAA86E" w14:textId="4D0F0101" w:rsidR="001D1739" w:rsidRDefault="007342DB" w:rsidP="00FC2B83">
            <w:pPr>
              <w:rPr>
                <w:sz w:val="20"/>
                <w:szCs w:val="20"/>
              </w:rPr>
            </w:pPr>
            <w:r>
              <w:rPr>
                <w:sz w:val="20"/>
                <w:szCs w:val="20"/>
              </w:rPr>
              <w:t>It helps when forming the</w:t>
            </w:r>
            <w:r w:rsidR="001D1739">
              <w:rPr>
                <w:sz w:val="20"/>
                <w:szCs w:val="20"/>
              </w:rPr>
              <w:t xml:space="preserve"> structure of </w:t>
            </w:r>
            <w:proofErr w:type="gramStart"/>
            <w:r w:rsidR="001D1739">
              <w:rPr>
                <w:sz w:val="20"/>
                <w:szCs w:val="20"/>
              </w:rPr>
              <w:t>GCSE Art, and</w:t>
            </w:r>
            <w:proofErr w:type="gramEnd"/>
            <w:r w:rsidR="001D1739">
              <w:rPr>
                <w:sz w:val="20"/>
                <w:szCs w:val="20"/>
              </w:rPr>
              <w:t xml:space="preserve"> enables students to also clearly see their development throughout the year.</w:t>
            </w:r>
            <w:r>
              <w:rPr>
                <w:sz w:val="20"/>
                <w:szCs w:val="20"/>
              </w:rPr>
              <w:t xml:space="preserve"> What they are working towards.</w:t>
            </w:r>
          </w:p>
          <w:p w14:paraId="5166D32E" w14:textId="6081EC53" w:rsidR="007342DB" w:rsidRPr="006B549E" w:rsidRDefault="007342DB" w:rsidP="007342DB">
            <w:pPr>
              <w:pStyle w:val="Body"/>
              <w:rPr>
                <w:sz w:val="20"/>
                <w:szCs w:val="20"/>
              </w:rPr>
            </w:pPr>
            <w:r w:rsidRPr="35253C98">
              <w:rPr>
                <w:sz w:val="20"/>
                <w:szCs w:val="20"/>
              </w:rPr>
              <w:t xml:space="preserve">The curriculum </w:t>
            </w:r>
            <w:r w:rsidR="4F4DBB0C" w:rsidRPr="35253C98">
              <w:rPr>
                <w:sz w:val="20"/>
                <w:szCs w:val="20"/>
              </w:rPr>
              <w:t>that is</w:t>
            </w:r>
            <w:r w:rsidRPr="35253C98">
              <w:rPr>
                <w:sz w:val="20"/>
                <w:szCs w:val="20"/>
              </w:rPr>
              <w:t xml:space="preserve"> in place is to enforce</w:t>
            </w:r>
            <w:r w:rsidR="16226F9F" w:rsidRPr="35253C98">
              <w:rPr>
                <w:sz w:val="20"/>
                <w:szCs w:val="20"/>
              </w:rPr>
              <w:t xml:space="preserve"> independence, </w:t>
            </w:r>
            <w:proofErr w:type="gramStart"/>
            <w:r w:rsidR="16226F9F" w:rsidRPr="35253C98">
              <w:rPr>
                <w:sz w:val="20"/>
                <w:szCs w:val="20"/>
              </w:rPr>
              <w:t>creativity</w:t>
            </w:r>
            <w:proofErr w:type="gramEnd"/>
            <w:r w:rsidR="16226F9F" w:rsidRPr="35253C98">
              <w:rPr>
                <w:sz w:val="20"/>
                <w:szCs w:val="20"/>
              </w:rPr>
              <w:t xml:space="preserve"> and confidence. </w:t>
            </w:r>
            <w:r w:rsidR="2C072C67" w:rsidRPr="35253C98">
              <w:rPr>
                <w:sz w:val="20"/>
                <w:szCs w:val="20"/>
              </w:rPr>
              <w:t xml:space="preserve">To encourage </w:t>
            </w:r>
            <w:r w:rsidR="00025D16" w:rsidRPr="35253C98">
              <w:rPr>
                <w:sz w:val="20"/>
                <w:szCs w:val="20"/>
              </w:rPr>
              <w:t>students</w:t>
            </w:r>
            <w:r w:rsidR="2C072C67" w:rsidRPr="35253C98">
              <w:rPr>
                <w:sz w:val="20"/>
                <w:szCs w:val="20"/>
              </w:rPr>
              <w:t xml:space="preserve"> to develop their own</w:t>
            </w:r>
            <w:r w:rsidRPr="35253C98">
              <w:rPr>
                <w:sz w:val="20"/>
                <w:szCs w:val="20"/>
              </w:rPr>
              <w:t xml:space="preserve"> independent</w:t>
            </w:r>
            <w:r w:rsidR="2C072C67" w:rsidRPr="35253C98">
              <w:rPr>
                <w:sz w:val="20"/>
                <w:szCs w:val="20"/>
              </w:rPr>
              <w:t xml:space="preserve"> opinions and to consider those of their peers</w:t>
            </w:r>
            <w:r w:rsidRPr="35253C98">
              <w:rPr>
                <w:sz w:val="20"/>
                <w:szCs w:val="20"/>
              </w:rPr>
              <w:t>. T</w:t>
            </w:r>
            <w:r w:rsidR="2C072C67" w:rsidRPr="35253C98">
              <w:rPr>
                <w:sz w:val="20"/>
                <w:szCs w:val="20"/>
              </w:rPr>
              <w:t xml:space="preserve">o </w:t>
            </w:r>
            <w:r w:rsidRPr="35253C98">
              <w:rPr>
                <w:sz w:val="20"/>
                <w:szCs w:val="20"/>
              </w:rPr>
              <w:t xml:space="preserve">be able to </w:t>
            </w:r>
            <w:r w:rsidR="2C072C67" w:rsidRPr="35253C98">
              <w:rPr>
                <w:sz w:val="20"/>
                <w:szCs w:val="20"/>
              </w:rPr>
              <w:t xml:space="preserve">evaluate and develop their work. </w:t>
            </w:r>
            <w:r w:rsidRPr="35253C98">
              <w:rPr>
                <w:sz w:val="20"/>
                <w:szCs w:val="20"/>
              </w:rPr>
              <w:t>In Year 7 and 8, pupils learn how to research, develo</w:t>
            </w:r>
            <w:r w:rsidR="180C890D" w:rsidRPr="35253C98">
              <w:rPr>
                <w:sz w:val="20"/>
                <w:szCs w:val="20"/>
              </w:rPr>
              <w:t xml:space="preserve">p and produce design outcomes. Year </w:t>
            </w:r>
            <w:r w:rsidR="3F2236E7" w:rsidRPr="35253C98">
              <w:rPr>
                <w:sz w:val="20"/>
                <w:szCs w:val="20"/>
              </w:rPr>
              <w:t>7,</w:t>
            </w:r>
            <w:r w:rsidR="180C890D" w:rsidRPr="35253C98">
              <w:rPr>
                <w:sz w:val="20"/>
                <w:szCs w:val="20"/>
              </w:rPr>
              <w:t xml:space="preserve"> look at </w:t>
            </w:r>
            <w:r w:rsidRPr="35253C98">
              <w:rPr>
                <w:sz w:val="20"/>
                <w:szCs w:val="20"/>
              </w:rPr>
              <w:t>British</w:t>
            </w:r>
            <w:r w:rsidR="180C890D" w:rsidRPr="35253C98">
              <w:rPr>
                <w:sz w:val="20"/>
                <w:szCs w:val="20"/>
              </w:rPr>
              <w:t xml:space="preserve"> artist Jon </w:t>
            </w:r>
            <w:proofErr w:type="spellStart"/>
            <w:r w:rsidR="180C890D" w:rsidRPr="35253C98">
              <w:rPr>
                <w:sz w:val="20"/>
                <w:szCs w:val="20"/>
              </w:rPr>
              <w:t>Burgerman</w:t>
            </w:r>
            <w:proofErr w:type="spellEnd"/>
            <w:r w:rsidRPr="35253C98">
              <w:rPr>
                <w:sz w:val="20"/>
                <w:szCs w:val="20"/>
              </w:rPr>
              <w:t>, learning about a var</w:t>
            </w:r>
            <w:r w:rsidR="180C890D" w:rsidRPr="35253C98">
              <w:rPr>
                <w:sz w:val="20"/>
                <w:szCs w:val="20"/>
              </w:rPr>
              <w:t>iety of materials, his work</w:t>
            </w:r>
            <w:r w:rsidR="3F2236E7" w:rsidRPr="35253C98">
              <w:rPr>
                <w:sz w:val="20"/>
                <w:szCs w:val="20"/>
              </w:rPr>
              <w:t>, products</w:t>
            </w:r>
            <w:r w:rsidR="180C890D" w:rsidRPr="35253C98">
              <w:rPr>
                <w:sz w:val="20"/>
                <w:szCs w:val="20"/>
              </w:rPr>
              <w:t xml:space="preserve"> </w:t>
            </w:r>
            <w:r w:rsidR="3F2236E7" w:rsidRPr="35253C98">
              <w:rPr>
                <w:sz w:val="20"/>
                <w:szCs w:val="20"/>
              </w:rPr>
              <w:t>he has</w:t>
            </w:r>
            <w:r w:rsidR="180C890D" w:rsidRPr="35253C98">
              <w:rPr>
                <w:sz w:val="20"/>
                <w:szCs w:val="20"/>
              </w:rPr>
              <w:t xml:space="preserve"> designed and how it affects the environment. </w:t>
            </w:r>
            <w:r w:rsidRPr="35253C98">
              <w:rPr>
                <w:color w:val="auto"/>
                <w:sz w:val="20"/>
                <w:szCs w:val="20"/>
              </w:rPr>
              <w:t xml:space="preserve">Year 8 </w:t>
            </w:r>
            <w:r w:rsidR="3F2236E7" w:rsidRPr="35253C98">
              <w:rPr>
                <w:color w:val="auto"/>
                <w:sz w:val="20"/>
                <w:szCs w:val="20"/>
              </w:rPr>
              <w:t xml:space="preserve">focus on World Culture and </w:t>
            </w:r>
            <w:r w:rsidR="00025D16" w:rsidRPr="35253C98">
              <w:rPr>
                <w:color w:val="auto"/>
                <w:sz w:val="20"/>
                <w:szCs w:val="20"/>
              </w:rPr>
              <w:t>people’s</w:t>
            </w:r>
            <w:r w:rsidR="3F2236E7" w:rsidRPr="35253C98">
              <w:rPr>
                <w:color w:val="auto"/>
                <w:sz w:val="20"/>
                <w:szCs w:val="20"/>
              </w:rPr>
              <w:t xml:space="preserve"> perception of an object and </w:t>
            </w:r>
            <w:proofErr w:type="spellStart"/>
            <w:r w:rsidR="3F2236E7" w:rsidRPr="35253C98">
              <w:rPr>
                <w:color w:val="auto"/>
                <w:sz w:val="20"/>
                <w:szCs w:val="20"/>
              </w:rPr>
              <w:t>colours</w:t>
            </w:r>
            <w:proofErr w:type="spellEnd"/>
            <w:r w:rsidR="3F2236E7" w:rsidRPr="35253C98">
              <w:rPr>
                <w:color w:val="auto"/>
                <w:sz w:val="20"/>
                <w:szCs w:val="20"/>
              </w:rPr>
              <w:t xml:space="preserve"> focused on surrealism. This develops their</w:t>
            </w:r>
            <w:r w:rsidRPr="35253C98">
              <w:rPr>
                <w:color w:val="auto"/>
                <w:sz w:val="20"/>
                <w:szCs w:val="20"/>
              </w:rPr>
              <w:t xml:space="preserve"> knowledge </w:t>
            </w:r>
            <w:r w:rsidR="3F2236E7" w:rsidRPr="35253C98">
              <w:rPr>
                <w:color w:val="auto"/>
                <w:sz w:val="20"/>
                <w:szCs w:val="20"/>
              </w:rPr>
              <w:t xml:space="preserve">and understanding of the </w:t>
            </w:r>
            <w:r w:rsidRPr="35253C98">
              <w:rPr>
                <w:color w:val="auto"/>
                <w:sz w:val="20"/>
                <w:szCs w:val="20"/>
              </w:rPr>
              <w:t>environmental</w:t>
            </w:r>
            <w:r w:rsidR="3F2236E7" w:rsidRPr="35253C98">
              <w:rPr>
                <w:color w:val="auto"/>
                <w:sz w:val="20"/>
                <w:szCs w:val="20"/>
              </w:rPr>
              <w:t xml:space="preserve"> and world issues</w:t>
            </w:r>
            <w:r w:rsidRPr="35253C98">
              <w:rPr>
                <w:color w:val="auto"/>
                <w:sz w:val="20"/>
                <w:szCs w:val="20"/>
              </w:rPr>
              <w:t>.</w:t>
            </w:r>
            <w:r w:rsidR="3F2236E7" w:rsidRPr="35253C98">
              <w:rPr>
                <w:color w:val="auto"/>
                <w:sz w:val="20"/>
                <w:szCs w:val="20"/>
              </w:rPr>
              <w:t xml:space="preserve"> Looking at traditional and modern developments. </w:t>
            </w:r>
            <w:r w:rsidRPr="35253C98">
              <w:rPr>
                <w:color w:val="auto"/>
                <w:sz w:val="20"/>
                <w:szCs w:val="20"/>
              </w:rPr>
              <w:t xml:space="preserve"> These projects will help GCSE students understand the use of primary and se</w:t>
            </w:r>
            <w:r w:rsidR="3F2236E7" w:rsidRPr="35253C98">
              <w:rPr>
                <w:color w:val="auto"/>
                <w:sz w:val="20"/>
                <w:szCs w:val="20"/>
              </w:rPr>
              <w:t xml:space="preserve">condary research and the importance of forming a final outcome based on research and opinion. </w:t>
            </w:r>
          </w:p>
          <w:p w14:paraId="28488B0C" w14:textId="58A87F4D" w:rsidR="001D1739" w:rsidRDefault="001D1739" w:rsidP="00FC2B83">
            <w:pPr>
              <w:rPr>
                <w:sz w:val="20"/>
                <w:szCs w:val="20"/>
              </w:rPr>
            </w:pPr>
          </w:p>
          <w:p w14:paraId="21FD1A5E" w14:textId="106C87F7" w:rsidR="007A77EF" w:rsidRPr="000F2243" w:rsidRDefault="00E0020E" w:rsidP="00FC2B83">
            <w:pPr>
              <w:rPr>
                <w:rFonts w:cstheme="minorHAnsi"/>
                <w:sz w:val="20"/>
                <w:szCs w:val="20"/>
                <w:lang w:val="en-US"/>
              </w:rPr>
            </w:pPr>
            <w:r w:rsidRPr="000F2243">
              <w:rPr>
                <w:rFonts w:cstheme="minorHAnsi"/>
                <w:sz w:val="20"/>
                <w:szCs w:val="20"/>
                <w:lang w:val="en-US"/>
              </w:rPr>
              <w:t>We aim to provide spiritual support</w:t>
            </w:r>
            <w:r w:rsidR="007A77EF" w:rsidRPr="000F2243">
              <w:rPr>
                <w:rFonts w:cstheme="minorHAnsi"/>
                <w:sz w:val="20"/>
                <w:szCs w:val="20"/>
                <w:lang w:val="en-US"/>
              </w:rPr>
              <w:t>, academi</w:t>
            </w:r>
            <w:r w:rsidRPr="000F2243">
              <w:rPr>
                <w:rFonts w:cstheme="minorHAnsi"/>
                <w:sz w:val="20"/>
                <w:szCs w:val="20"/>
                <w:lang w:val="en-US"/>
              </w:rPr>
              <w:t>c progress, and pastoral care for every pupil</w:t>
            </w:r>
            <w:r w:rsidR="007A77EF" w:rsidRPr="000F2243">
              <w:rPr>
                <w:rFonts w:cstheme="minorHAnsi"/>
                <w:sz w:val="20"/>
                <w:szCs w:val="20"/>
                <w:lang w:val="en-US"/>
              </w:rPr>
              <w:t xml:space="preserve">, </w:t>
            </w:r>
            <w:r w:rsidRPr="000F2243">
              <w:rPr>
                <w:rFonts w:cstheme="minorHAnsi"/>
                <w:sz w:val="20"/>
                <w:szCs w:val="20"/>
                <w:lang w:val="en-US"/>
              </w:rPr>
              <w:t xml:space="preserve">by creating a safe, </w:t>
            </w:r>
            <w:proofErr w:type="gramStart"/>
            <w:r w:rsidRPr="000F2243">
              <w:rPr>
                <w:rFonts w:cstheme="minorHAnsi"/>
                <w:sz w:val="20"/>
                <w:szCs w:val="20"/>
                <w:lang w:val="en-US"/>
              </w:rPr>
              <w:t>secure</w:t>
            </w:r>
            <w:proofErr w:type="gramEnd"/>
            <w:r w:rsidRPr="000F2243">
              <w:rPr>
                <w:rFonts w:cstheme="minorHAnsi"/>
                <w:sz w:val="20"/>
                <w:szCs w:val="20"/>
                <w:lang w:val="en-US"/>
              </w:rPr>
              <w:t xml:space="preserve"> and stable learning environment, reflecting on</w:t>
            </w:r>
            <w:r w:rsidR="007A77EF" w:rsidRPr="000F2243">
              <w:rPr>
                <w:rFonts w:cstheme="minorHAnsi"/>
                <w:sz w:val="20"/>
                <w:szCs w:val="20"/>
                <w:lang w:val="en-US"/>
              </w:rPr>
              <w:t xml:space="preserve"> St. Joseph’s strong Catholi</w:t>
            </w:r>
            <w:r w:rsidRPr="000F2243">
              <w:rPr>
                <w:rFonts w:cstheme="minorHAnsi"/>
                <w:sz w:val="20"/>
                <w:szCs w:val="20"/>
                <w:lang w:val="en-US"/>
              </w:rPr>
              <w:t>c ethos and values. Within this environment we aim</w:t>
            </w:r>
            <w:r w:rsidR="007A77EF" w:rsidRPr="000F2243">
              <w:rPr>
                <w:rFonts w:cstheme="minorHAnsi"/>
                <w:sz w:val="20"/>
                <w:szCs w:val="20"/>
                <w:lang w:val="en-US"/>
              </w:rPr>
              <w:t xml:space="preserve"> </w:t>
            </w:r>
            <w:proofErr w:type="spellStart"/>
            <w:r w:rsidR="007A77EF" w:rsidRPr="000F2243">
              <w:rPr>
                <w:rFonts w:cstheme="minorHAnsi"/>
                <w:sz w:val="20"/>
                <w:szCs w:val="20"/>
                <w:lang w:val="en-US"/>
              </w:rPr>
              <w:t>recognise</w:t>
            </w:r>
            <w:proofErr w:type="spellEnd"/>
            <w:r w:rsidR="007A77EF" w:rsidRPr="000F2243">
              <w:rPr>
                <w:rFonts w:cstheme="minorHAnsi"/>
                <w:sz w:val="20"/>
                <w:szCs w:val="20"/>
                <w:lang w:val="en-US"/>
              </w:rPr>
              <w:t xml:space="preserve"> and encourage</w:t>
            </w:r>
            <w:r w:rsidRPr="000F2243">
              <w:rPr>
                <w:rFonts w:cstheme="minorHAnsi"/>
                <w:sz w:val="20"/>
                <w:szCs w:val="20"/>
                <w:lang w:val="en-US"/>
              </w:rPr>
              <w:t xml:space="preserve"> talent of all kinds and stretch creativity in all our pupils. We ensure that all pupils</w:t>
            </w:r>
            <w:r w:rsidR="007A77EF" w:rsidRPr="000F2243">
              <w:rPr>
                <w:rFonts w:cstheme="minorHAnsi"/>
                <w:sz w:val="20"/>
                <w:szCs w:val="20"/>
                <w:lang w:val="en-US"/>
              </w:rPr>
              <w:t xml:space="preserve"> have access to the curriculum and that the curriculum through subject spec</w:t>
            </w:r>
            <w:r w:rsidRPr="000F2243">
              <w:rPr>
                <w:rFonts w:cstheme="minorHAnsi"/>
                <w:sz w:val="20"/>
                <w:szCs w:val="20"/>
                <w:lang w:val="en-US"/>
              </w:rPr>
              <w:t>ific Schemes of Work, is adaptable</w:t>
            </w:r>
            <w:r w:rsidR="007A77EF" w:rsidRPr="000F2243">
              <w:rPr>
                <w:rFonts w:cstheme="minorHAnsi"/>
                <w:sz w:val="20"/>
                <w:szCs w:val="20"/>
                <w:lang w:val="en-US"/>
              </w:rPr>
              <w:t xml:space="preserve">, </w:t>
            </w:r>
            <w:proofErr w:type="gramStart"/>
            <w:r w:rsidR="000F2243" w:rsidRPr="000F2243">
              <w:rPr>
                <w:rFonts w:cstheme="minorHAnsi"/>
                <w:sz w:val="20"/>
                <w:szCs w:val="20"/>
                <w:lang w:val="en-US"/>
              </w:rPr>
              <w:t>This</w:t>
            </w:r>
            <w:proofErr w:type="gramEnd"/>
            <w:r w:rsidR="000F2243" w:rsidRPr="000F2243">
              <w:rPr>
                <w:rFonts w:cstheme="minorHAnsi"/>
                <w:sz w:val="20"/>
                <w:szCs w:val="20"/>
                <w:lang w:val="en-US"/>
              </w:rPr>
              <w:t xml:space="preserve"> </w:t>
            </w:r>
            <w:r w:rsidR="007A77EF" w:rsidRPr="000F2243">
              <w:rPr>
                <w:rFonts w:cstheme="minorHAnsi"/>
                <w:sz w:val="20"/>
                <w:szCs w:val="20"/>
                <w:lang w:val="en-US"/>
              </w:rPr>
              <w:t xml:space="preserve">curriculum is </w:t>
            </w:r>
            <w:r w:rsidR="000F2243" w:rsidRPr="000F2243">
              <w:rPr>
                <w:rFonts w:cstheme="minorHAnsi"/>
                <w:sz w:val="20"/>
                <w:szCs w:val="20"/>
                <w:lang w:val="en-US"/>
              </w:rPr>
              <w:t xml:space="preserve">designed to be </w:t>
            </w:r>
            <w:r w:rsidR="007A77EF" w:rsidRPr="000F2243">
              <w:rPr>
                <w:rFonts w:cstheme="minorHAnsi"/>
                <w:sz w:val="20"/>
                <w:szCs w:val="20"/>
                <w:lang w:val="en-US"/>
              </w:rPr>
              <w:t xml:space="preserve">progressive and </w:t>
            </w:r>
            <w:r w:rsidR="000F2243" w:rsidRPr="000F2243">
              <w:rPr>
                <w:rFonts w:cstheme="minorHAnsi"/>
                <w:sz w:val="20"/>
                <w:szCs w:val="20"/>
                <w:lang w:val="en-US"/>
              </w:rPr>
              <w:t xml:space="preserve">when need </w:t>
            </w:r>
            <w:r w:rsidR="007A77EF" w:rsidRPr="000F2243">
              <w:rPr>
                <w:rFonts w:cstheme="minorHAnsi"/>
                <w:sz w:val="20"/>
                <w:szCs w:val="20"/>
                <w:lang w:val="en-US"/>
              </w:rPr>
              <w:t>reviewed to adapt</w:t>
            </w:r>
            <w:r w:rsidR="000F2243" w:rsidRPr="000F2243">
              <w:rPr>
                <w:rFonts w:cstheme="minorHAnsi"/>
                <w:sz w:val="20"/>
                <w:szCs w:val="20"/>
                <w:lang w:val="en-US"/>
              </w:rPr>
              <w:t>ed</w:t>
            </w:r>
            <w:r w:rsidR="007A77EF" w:rsidRPr="000F2243">
              <w:rPr>
                <w:rFonts w:cstheme="minorHAnsi"/>
                <w:sz w:val="20"/>
                <w:szCs w:val="20"/>
                <w:lang w:val="en-US"/>
              </w:rPr>
              <w:t xml:space="preserve"> to the changing needs of our pupils.</w:t>
            </w:r>
          </w:p>
          <w:p w14:paraId="75868E71" w14:textId="77777777" w:rsidR="007A77EF" w:rsidRDefault="007A77EF" w:rsidP="00FC2B83">
            <w:pPr>
              <w:rPr>
                <w:b/>
                <w:sz w:val="20"/>
                <w:szCs w:val="20"/>
              </w:rPr>
            </w:pPr>
          </w:p>
          <w:p w14:paraId="3A5D44BD" w14:textId="7EF485FB" w:rsidR="007A77EF" w:rsidRDefault="007A77EF" w:rsidP="00FC2B83">
            <w:pPr>
              <w:rPr>
                <w:sz w:val="20"/>
                <w:szCs w:val="20"/>
                <w:lang w:val="en-US"/>
              </w:rPr>
            </w:pPr>
            <w:r>
              <w:rPr>
                <w:sz w:val="20"/>
                <w:szCs w:val="20"/>
                <w:lang w:val="en-US"/>
              </w:rPr>
              <w:t>The fundamental lead for the curriculum is our vision statement. It focuses on our beliefs but also</w:t>
            </w:r>
            <w:r>
              <w:rPr>
                <w:sz w:val="20"/>
                <w:szCs w:val="20"/>
              </w:rPr>
              <w:t> </w:t>
            </w:r>
            <w:r>
              <w:rPr>
                <w:sz w:val="20"/>
                <w:szCs w:val="20"/>
                <w:lang w:val="en-US"/>
              </w:rPr>
              <w:t>respects the culture and faiths of all.</w:t>
            </w:r>
            <w:r>
              <w:rPr>
                <w:sz w:val="20"/>
                <w:szCs w:val="20"/>
              </w:rPr>
              <w:t> </w:t>
            </w:r>
            <w:r>
              <w:rPr>
                <w:sz w:val="20"/>
                <w:szCs w:val="20"/>
                <w:lang w:val="en-US"/>
              </w:rPr>
              <w:t>We have a big focus</w:t>
            </w:r>
            <w:r>
              <w:rPr>
                <w:sz w:val="20"/>
                <w:szCs w:val="20"/>
              </w:rPr>
              <w:t> </w:t>
            </w:r>
            <w:r>
              <w:rPr>
                <w:sz w:val="20"/>
                <w:szCs w:val="20"/>
                <w:lang w:val="en-US"/>
              </w:rPr>
              <w:t>on the personal development of the pupils with an emphasis on Spiritual, Moral, Social and Cultural development and Personal and Social Health.</w:t>
            </w:r>
          </w:p>
          <w:p w14:paraId="26C8B9E3" w14:textId="77777777" w:rsidR="00B800D8" w:rsidRPr="00B800D8" w:rsidRDefault="00B800D8" w:rsidP="00B800D8">
            <w:pPr>
              <w:shd w:val="clear" w:color="auto" w:fill="FFFFFF"/>
              <w:rPr>
                <w:rFonts w:eastAsia="Times New Roman" w:cstheme="minorHAnsi"/>
                <w:color w:val="000000"/>
                <w:sz w:val="18"/>
                <w:szCs w:val="22"/>
                <w:lang w:eastAsia="en-GB"/>
              </w:rPr>
            </w:pPr>
            <w:r w:rsidRPr="00B800D8">
              <w:rPr>
                <w:rFonts w:eastAsia="Times New Roman" w:cstheme="minorHAnsi"/>
                <w:color w:val="000000"/>
                <w:sz w:val="20"/>
                <w:bdr w:val="none" w:sz="0" w:space="0" w:color="auto" w:frame="1"/>
                <w:lang w:eastAsia="en-GB"/>
              </w:rPr>
              <w:t>In lessons we provide d</w:t>
            </w:r>
            <w:r w:rsidRPr="00B800D8">
              <w:rPr>
                <w:rFonts w:eastAsia="Times New Roman" w:cstheme="minorHAnsi"/>
                <w:color w:val="000000"/>
                <w:sz w:val="20"/>
                <w:bdr w:val="none" w:sz="0" w:space="0" w:color="auto" w:frame="1"/>
                <w:shd w:val="clear" w:color="auto" w:fill="FFFFFF"/>
                <w:lang w:eastAsia="en-GB"/>
              </w:rPr>
              <w:t>ifferentiation by outcome. Workbooks and ppt tasks have opportunities to self-set tasks, independent research/inspirations and challenges.</w:t>
            </w:r>
            <w:r w:rsidRPr="00B800D8">
              <w:rPr>
                <w:rFonts w:eastAsia="Times New Roman" w:cstheme="minorHAnsi"/>
                <w:color w:val="000000"/>
                <w:sz w:val="20"/>
                <w:bdr w:val="none" w:sz="0" w:space="0" w:color="auto" w:frame="1"/>
                <w:lang w:eastAsia="en-GB"/>
              </w:rPr>
              <w:t> </w:t>
            </w:r>
          </w:p>
          <w:p w14:paraId="66EA4BCA" w14:textId="10D89A4A" w:rsidR="00C90267" w:rsidRPr="001D50FE" w:rsidRDefault="00B800D8" w:rsidP="001D50FE">
            <w:pPr>
              <w:shd w:val="clear" w:color="auto" w:fill="FFFFFF"/>
              <w:rPr>
                <w:rFonts w:eastAsia="Times New Roman" w:cstheme="minorHAnsi"/>
                <w:color w:val="000000"/>
                <w:sz w:val="18"/>
                <w:szCs w:val="22"/>
                <w:lang w:eastAsia="en-GB"/>
              </w:rPr>
            </w:pPr>
            <w:r w:rsidRPr="00B800D8">
              <w:rPr>
                <w:rFonts w:eastAsia="Times New Roman" w:cstheme="minorHAnsi"/>
                <w:color w:val="000000"/>
                <w:sz w:val="20"/>
                <w:bdr w:val="none" w:sz="0" w:space="0" w:color="auto" w:frame="1"/>
                <w:shd w:val="clear" w:color="auto" w:fill="FFFFFF"/>
                <w:lang w:eastAsia="en-GB"/>
              </w:rPr>
              <w:t>Some provide extension tasks that offer increased difficulty/challenges and</w:t>
            </w:r>
            <w:r w:rsidRPr="00B800D8">
              <w:rPr>
                <w:rFonts w:eastAsia="Times New Roman" w:cstheme="minorHAnsi"/>
                <w:color w:val="000000"/>
                <w:sz w:val="20"/>
                <w:bdr w:val="none" w:sz="0" w:space="0" w:color="auto" w:frame="1"/>
                <w:lang w:eastAsia="en-GB"/>
              </w:rPr>
              <w:t> t</w:t>
            </w:r>
            <w:r w:rsidRPr="00B800D8">
              <w:rPr>
                <w:rFonts w:eastAsia="Times New Roman" w:cstheme="minorHAnsi"/>
                <w:color w:val="000000"/>
                <w:sz w:val="20"/>
                <w:bdr w:val="none" w:sz="0" w:space="0" w:color="auto" w:frame="1"/>
                <w:shd w:val="clear" w:color="auto" w:fill="FFFFFF"/>
                <w:lang w:eastAsia="en-GB"/>
              </w:rPr>
              <w:t>here are exemplars for all units. We also have streaming of HA sets but inclusive of G&amp;T and run a just for fun booklet online. Available to students we have KS3 termly workshops</w:t>
            </w:r>
            <w:r w:rsidRPr="00B800D8">
              <w:rPr>
                <w:rFonts w:eastAsia="Times New Roman" w:cstheme="minorHAnsi"/>
                <w:color w:val="000000"/>
                <w:sz w:val="20"/>
                <w:bdr w:val="none" w:sz="0" w:space="0" w:color="auto" w:frame="1"/>
                <w:lang w:eastAsia="en-GB"/>
              </w:rPr>
              <w:t>, </w:t>
            </w:r>
            <w:r w:rsidRPr="00B800D8">
              <w:rPr>
                <w:rFonts w:eastAsia="Times New Roman" w:cstheme="minorHAnsi"/>
                <w:color w:val="000000"/>
                <w:sz w:val="20"/>
                <w:bdr w:val="none" w:sz="0" w:space="0" w:color="auto" w:frame="1"/>
                <w:shd w:val="clear" w:color="auto" w:fill="FFFFFF"/>
                <w:lang w:eastAsia="en-GB"/>
              </w:rPr>
              <w:t>KS3 Photography Club</w:t>
            </w:r>
            <w:r w:rsidRPr="00B800D8">
              <w:rPr>
                <w:rFonts w:eastAsia="Times New Roman" w:cstheme="minorHAnsi"/>
                <w:color w:val="000000"/>
                <w:sz w:val="20"/>
                <w:bdr w:val="none" w:sz="0" w:space="0" w:color="auto" w:frame="1"/>
                <w:lang w:eastAsia="en-GB"/>
              </w:rPr>
              <w:t>, </w:t>
            </w:r>
            <w:r w:rsidRPr="00B800D8">
              <w:rPr>
                <w:rFonts w:eastAsia="Times New Roman" w:cstheme="minorHAnsi"/>
                <w:color w:val="000000"/>
                <w:sz w:val="20"/>
                <w:bdr w:val="none" w:sz="0" w:space="0" w:color="auto" w:frame="1"/>
                <w:shd w:val="clear" w:color="auto" w:fill="FFFFFF"/>
                <w:lang w:eastAsia="en-GB"/>
              </w:rPr>
              <w:t>KS4 Open GCSE studio</w:t>
            </w:r>
            <w:r w:rsidRPr="00B800D8">
              <w:rPr>
                <w:rFonts w:eastAsia="Times New Roman" w:cstheme="minorHAnsi"/>
                <w:color w:val="000000"/>
                <w:sz w:val="20"/>
                <w:bdr w:val="none" w:sz="0" w:space="0" w:color="auto" w:frame="1"/>
                <w:lang w:eastAsia="en-GB"/>
              </w:rPr>
              <w:t>, </w:t>
            </w:r>
            <w:r w:rsidRPr="00B800D8">
              <w:rPr>
                <w:rFonts w:eastAsia="Times New Roman" w:cstheme="minorHAnsi"/>
                <w:color w:val="000000"/>
                <w:sz w:val="20"/>
                <w:bdr w:val="none" w:sz="0" w:space="0" w:color="auto" w:frame="1"/>
                <w:shd w:val="clear" w:color="auto" w:fill="FFFFFF"/>
                <w:lang w:eastAsia="en-GB"/>
              </w:rPr>
              <w:t xml:space="preserve">Trips London/Abroad, </w:t>
            </w:r>
            <w:proofErr w:type="gramStart"/>
            <w:r w:rsidRPr="00B800D8">
              <w:rPr>
                <w:rFonts w:eastAsia="Times New Roman" w:cstheme="minorHAnsi"/>
                <w:color w:val="000000"/>
                <w:sz w:val="20"/>
                <w:bdr w:val="none" w:sz="0" w:space="0" w:color="auto" w:frame="1"/>
                <w:shd w:val="clear" w:color="auto" w:fill="FFFFFF"/>
                <w:lang w:eastAsia="en-GB"/>
              </w:rPr>
              <w:t>External</w:t>
            </w:r>
            <w:proofErr w:type="gramEnd"/>
            <w:r w:rsidRPr="00B800D8">
              <w:rPr>
                <w:rFonts w:eastAsia="Times New Roman" w:cstheme="minorHAnsi"/>
                <w:color w:val="000000"/>
                <w:sz w:val="20"/>
                <w:bdr w:val="none" w:sz="0" w:space="0" w:color="auto" w:frame="1"/>
                <w:shd w:val="clear" w:color="auto" w:fill="FFFFFF"/>
                <w:lang w:eastAsia="en-GB"/>
              </w:rPr>
              <w:t xml:space="preserve"> and internal exhibitions</w:t>
            </w:r>
            <w:r w:rsidRPr="00B800D8">
              <w:rPr>
                <w:rFonts w:eastAsia="Times New Roman" w:cstheme="minorHAnsi"/>
                <w:color w:val="000000"/>
                <w:sz w:val="20"/>
                <w:bdr w:val="none" w:sz="0" w:space="0" w:color="auto" w:frame="1"/>
                <w:lang w:eastAsia="en-GB"/>
              </w:rPr>
              <w:t> and use </w:t>
            </w:r>
            <w:r w:rsidRPr="00B800D8">
              <w:rPr>
                <w:rFonts w:eastAsia="Times New Roman" w:cstheme="minorHAnsi"/>
                <w:color w:val="000000"/>
                <w:sz w:val="20"/>
                <w:bdr w:val="none" w:sz="0" w:space="0" w:color="auto" w:frame="1"/>
                <w:shd w:val="clear" w:color="auto" w:fill="FFFFFF"/>
                <w:lang w:eastAsia="en-GB"/>
              </w:rPr>
              <w:t>HA Booklets.</w:t>
            </w: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8C76DB">
        <w:tc>
          <w:tcPr>
            <w:tcW w:w="10756" w:type="dxa"/>
            <w:shd w:val="clear" w:color="auto" w:fill="E2EFD9" w:themeFill="accent6" w:themeFillTint="33"/>
          </w:tcPr>
          <w:p w14:paraId="685977DA" w14:textId="77777777" w:rsidR="00FC2B83" w:rsidRPr="008458A8" w:rsidRDefault="00FC2B83" w:rsidP="008C76DB">
            <w:pPr>
              <w:rPr>
                <w:b/>
                <w:bCs/>
                <w:sz w:val="20"/>
                <w:szCs w:val="20"/>
              </w:rPr>
            </w:pPr>
            <w:r>
              <w:rPr>
                <w:b/>
                <w:bCs/>
                <w:sz w:val="20"/>
                <w:szCs w:val="20"/>
              </w:rPr>
              <w:t>Prior Learning Summary</w:t>
            </w:r>
          </w:p>
        </w:tc>
      </w:tr>
      <w:tr w:rsidR="00FC2B83" w:rsidRPr="003163A6" w14:paraId="7E9BDBC7" w14:textId="77777777" w:rsidTr="001D50FE">
        <w:trPr>
          <w:trHeight w:val="605"/>
        </w:trPr>
        <w:tc>
          <w:tcPr>
            <w:tcW w:w="10756" w:type="dxa"/>
          </w:tcPr>
          <w:p w14:paraId="03A22616" w14:textId="3AA821DD" w:rsidR="00FC2B83" w:rsidRPr="008458A8" w:rsidRDefault="000F2243" w:rsidP="000F2243">
            <w:pPr>
              <w:rPr>
                <w:sz w:val="20"/>
                <w:szCs w:val="20"/>
              </w:rPr>
            </w:pPr>
            <w:r>
              <w:rPr>
                <w:sz w:val="20"/>
                <w:szCs w:val="20"/>
              </w:rPr>
              <w:t>Prior l</w:t>
            </w:r>
            <w:r w:rsidRPr="000F2243">
              <w:rPr>
                <w:sz w:val="20"/>
                <w:szCs w:val="20"/>
              </w:rPr>
              <w:t>earning ex</w:t>
            </w:r>
            <w:r>
              <w:rPr>
                <w:sz w:val="20"/>
                <w:szCs w:val="20"/>
              </w:rPr>
              <w:t>periences from primary has varied in depth</w:t>
            </w:r>
            <w:r w:rsidRPr="000F2243">
              <w:rPr>
                <w:sz w:val="20"/>
                <w:szCs w:val="20"/>
              </w:rPr>
              <w:t>. This course ensure</w:t>
            </w:r>
            <w:r>
              <w:rPr>
                <w:sz w:val="20"/>
                <w:szCs w:val="20"/>
              </w:rPr>
              <w:t xml:space="preserve">s students are given basic skills </w:t>
            </w:r>
            <w:r w:rsidRPr="000F2243">
              <w:rPr>
                <w:sz w:val="20"/>
                <w:szCs w:val="20"/>
              </w:rPr>
              <w:t xml:space="preserve">knowledge </w:t>
            </w:r>
            <w:r>
              <w:rPr>
                <w:sz w:val="20"/>
                <w:szCs w:val="20"/>
              </w:rPr>
              <w:t>which is the foundation for any development in art</w:t>
            </w:r>
            <w:r w:rsidRPr="000F2243">
              <w:rPr>
                <w:sz w:val="20"/>
                <w:szCs w:val="20"/>
              </w:rPr>
              <w:t xml:space="preserve">. It also ensures that the </w:t>
            </w:r>
            <w:r>
              <w:rPr>
                <w:sz w:val="20"/>
                <w:szCs w:val="20"/>
              </w:rPr>
              <w:t xml:space="preserve">basic </w:t>
            </w:r>
            <w:r w:rsidRPr="000F2243">
              <w:rPr>
                <w:sz w:val="20"/>
                <w:szCs w:val="20"/>
              </w:rPr>
              <w:t>skills</w:t>
            </w:r>
            <w:r>
              <w:rPr>
                <w:sz w:val="20"/>
                <w:szCs w:val="20"/>
              </w:rPr>
              <w:t xml:space="preserve"> taught</w:t>
            </w:r>
            <w:r w:rsidRPr="000F2243">
              <w:rPr>
                <w:sz w:val="20"/>
                <w:szCs w:val="20"/>
              </w:rPr>
              <w:t xml:space="preserve"> are introduced and developed through </w:t>
            </w:r>
            <w:r>
              <w:rPr>
                <w:sz w:val="20"/>
                <w:szCs w:val="20"/>
              </w:rPr>
              <w:t xml:space="preserve">subject specific schemes of work. </w:t>
            </w:r>
          </w:p>
        </w:tc>
      </w:tr>
    </w:tbl>
    <w:p w14:paraId="1E578506" w14:textId="77777777" w:rsidR="00053DA5" w:rsidRPr="00407C9B" w:rsidRDefault="00053DA5" w:rsidP="00C90267"/>
    <w:tbl>
      <w:tblPr>
        <w:tblStyle w:val="TableGrid"/>
        <w:tblW w:w="108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tblGrid>
      <w:tr w:rsidR="00AC225B" w:rsidRPr="003163A6" w14:paraId="5BCF44C3" w14:textId="77777777" w:rsidTr="35253C98">
        <w:tc>
          <w:tcPr>
            <w:tcW w:w="10898" w:type="dxa"/>
            <w:gridSpan w:val="39"/>
            <w:shd w:val="clear" w:color="auto" w:fill="E2EFD9" w:themeFill="accent6" w:themeFillTint="33"/>
          </w:tcPr>
          <w:p w14:paraId="3DC8CF8E" w14:textId="68061FB8" w:rsidR="00AC225B" w:rsidRPr="008458A8" w:rsidRDefault="00AC225B" w:rsidP="35253C98">
            <w:pPr>
              <w:rPr>
                <w:b/>
                <w:bCs/>
                <w:sz w:val="18"/>
                <w:szCs w:val="18"/>
              </w:rPr>
            </w:pPr>
            <w:r w:rsidRPr="35253C98">
              <w:rPr>
                <w:b/>
                <w:bCs/>
                <w:sz w:val="18"/>
                <w:szCs w:val="18"/>
              </w:rPr>
              <w:t>Curriculum Structure – Year 7</w:t>
            </w:r>
          </w:p>
        </w:tc>
      </w:tr>
      <w:tr w:rsidR="008C76DB" w:rsidRPr="003163A6" w14:paraId="13C8DC4F" w14:textId="77777777" w:rsidTr="35253C98">
        <w:tc>
          <w:tcPr>
            <w:tcW w:w="278" w:type="dxa"/>
          </w:tcPr>
          <w:p w14:paraId="46D108D8" w14:textId="6D9F9F44" w:rsidR="00AC225B" w:rsidRPr="00B975A5" w:rsidRDefault="585C4DF3" w:rsidP="35253C98">
            <w:pPr>
              <w:rPr>
                <w:sz w:val="14"/>
                <w:szCs w:val="14"/>
              </w:rPr>
            </w:pPr>
            <w:r w:rsidRPr="35253C98">
              <w:rPr>
                <w:sz w:val="14"/>
                <w:szCs w:val="14"/>
              </w:rPr>
              <w:t>A</w:t>
            </w:r>
          </w:p>
        </w:tc>
        <w:tc>
          <w:tcPr>
            <w:tcW w:w="278" w:type="dxa"/>
          </w:tcPr>
          <w:p w14:paraId="5C4D25C7" w14:textId="1FADE42C" w:rsidR="00AC225B" w:rsidRPr="00B975A5" w:rsidRDefault="585C4DF3" w:rsidP="35253C98">
            <w:pPr>
              <w:rPr>
                <w:sz w:val="14"/>
                <w:szCs w:val="14"/>
              </w:rPr>
            </w:pPr>
            <w:r w:rsidRPr="35253C98">
              <w:rPr>
                <w:sz w:val="14"/>
                <w:szCs w:val="14"/>
              </w:rPr>
              <w:t>A</w:t>
            </w:r>
          </w:p>
        </w:tc>
        <w:tc>
          <w:tcPr>
            <w:tcW w:w="278" w:type="dxa"/>
          </w:tcPr>
          <w:p w14:paraId="16AF1EEF" w14:textId="6D17382F" w:rsidR="00AC225B" w:rsidRPr="00B975A5" w:rsidRDefault="585C4DF3" w:rsidP="35253C98">
            <w:pPr>
              <w:rPr>
                <w:sz w:val="14"/>
                <w:szCs w:val="14"/>
              </w:rPr>
            </w:pPr>
            <w:r w:rsidRPr="35253C98">
              <w:rPr>
                <w:sz w:val="14"/>
                <w:szCs w:val="14"/>
              </w:rPr>
              <w:t>A</w:t>
            </w:r>
          </w:p>
        </w:tc>
        <w:tc>
          <w:tcPr>
            <w:tcW w:w="278" w:type="dxa"/>
          </w:tcPr>
          <w:p w14:paraId="57426FEB" w14:textId="2ED358DD" w:rsidR="00AC225B" w:rsidRPr="00B975A5" w:rsidRDefault="585C4DF3" w:rsidP="35253C98">
            <w:pPr>
              <w:rPr>
                <w:sz w:val="14"/>
                <w:szCs w:val="14"/>
              </w:rPr>
            </w:pPr>
            <w:r w:rsidRPr="35253C98">
              <w:rPr>
                <w:sz w:val="14"/>
                <w:szCs w:val="14"/>
              </w:rPr>
              <w:t>A</w:t>
            </w:r>
          </w:p>
        </w:tc>
        <w:tc>
          <w:tcPr>
            <w:tcW w:w="278" w:type="dxa"/>
          </w:tcPr>
          <w:p w14:paraId="2ACC73F2" w14:textId="7D04DE70" w:rsidR="00AC225B" w:rsidRPr="00B975A5" w:rsidRDefault="585C4DF3" w:rsidP="35253C98">
            <w:pPr>
              <w:rPr>
                <w:sz w:val="14"/>
                <w:szCs w:val="14"/>
              </w:rPr>
            </w:pPr>
            <w:r w:rsidRPr="35253C98">
              <w:rPr>
                <w:sz w:val="14"/>
                <w:szCs w:val="14"/>
              </w:rPr>
              <w:t>A</w:t>
            </w:r>
          </w:p>
        </w:tc>
        <w:tc>
          <w:tcPr>
            <w:tcW w:w="278" w:type="dxa"/>
          </w:tcPr>
          <w:p w14:paraId="0088E223" w14:textId="3ED66BD1" w:rsidR="00AC225B" w:rsidRPr="00B975A5" w:rsidRDefault="585C4DF3" w:rsidP="35253C98">
            <w:pPr>
              <w:rPr>
                <w:sz w:val="14"/>
                <w:szCs w:val="14"/>
              </w:rPr>
            </w:pPr>
            <w:r w:rsidRPr="35253C98">
              <w:rPr>
                <w:sz w:val="14"/>
                <w:szCs w:val="14"/>
              </w:rPr>
              <w:t>A</w:t>
            </w:r>
          </w:p>
        </w:tc>
        <w:tc>
          <w:tcPr>
            <w:tcW w:w="278" w:type="dxa"/>
          </w:tcPr>
          <w:p w14:paraId="1E57F650" w14:textId="42F317F4" w:rsidR="00AC225B" w:rsidRPr="00B975A5" w:rsidRDefault="585C4DF3" w:rsidP="35253C98">
            <w:pPr>
              <w:rPr>
                <w:sz w:val="14"/>
                <w:szCs w:val="14"/>
              </w:rPr>
            </w:pPr>
            <w:r w:rsidRPr="35253C98">
              <w:rPr>
                <w:sz w:val="14"/>
                <w:szCs w:val="14"/>
              </w:rPr>
              <w:t>A</w:t>
            </w:r>
          </w:p>
        </w:tc>
        <w:tc>
          <w:tcPr>
            <w:tcW w:w="278" w:type="dxa"/>
          </w:tcPr>
          <w:p w14:paraId="2F912B3D" w14:textId="02EABC1E" w:rsidR="00AC225B" w:rsidRPr="00B975A5" w:rsidRDefault="585C4DF3" w:rsidP="35253C98">
            <w:pPr>
              <w:rPr>
                <w:sz w:val="14"/>
                <w:szCs w:val="14"/>
              </w:rPr>
            </w:pPr>
            <w:r w:rsidRPr="35253C98">
              <w:rPr>
                <w:sz w:val="14"/>
                <w:szCs w:val="14"/>
              </w:rPr>
              <w:t>A</w:t>
            </w:r>
          </w:p>
        </w:tc>
        <w:tc>
          <w:tcPr>
            <w:tcW w:w="278" w:type="dxa"/>
          </w:tcPr>
          <w:p w14:paraId="6F348FC6" w14:textId="35C33E20" w:rsidR="00AC225B" w:rsidRPr="00B975A5" w:rsidRDefault="756168F1" w:rsidP="35253C98">
            <w:pPr>
              <w:rPr>
                <w:sz w:val="14"/>
                <w:szCs w:val="14"/>
              </w:rPr>
            </w:pPr>
            <w:r w:rsidRPr="35253C98">
              <w:rPr>
                <w:sz w:val="14"/>
                <w:szCs w:val="14"/>
              </w:rPr>
              <w:t>A</w:t>
            </w:r>
          </w:p>
        </w:tc>
        <w:tc>
          <w:tcPr>
            <w:tcW w:w="278" w:type="dxa"/>
          </w:tcPr>
          <w:p w14:paraId="4E7C817F" w14:textId="68B3AEB9" w:rsidR="00AC225B" w:rsidRPr="00B975A5" w:rsidRDefault="756168F1" w:rsidP="35253C98">
            <w:pPr>
              <w:rPr>
                <w:sz w:val="14"/>
                <w:szCs w:val="14"/>
              </w:rPr>
            </w:pPr>
            <w:r w:rsidRPr="35253C98">
              <w:rPr>
                <w:sz w:val="14"/>
                <w:szCs w:val="14"/>
              </w:rPr>
              <w:t>A</w:t>
            </w:r>
          </w:p>
        </w:tc>
        <w:tc>
          <w:tcPr>
            <w:tcW w:w="277" w:type="dxa"/>
          </w:tcPr>
          <w:p w14:paraId="1980D036" w14:textId="61C67660" w:rsidR="00AC225B" w:rsidRPr="00B975A5" w:rsidRDefault="756168F1" w:rsidP="35253C98">
            <w:pPr>
              <w:rPr>
                <w:sz w:val="14"/>
                <w:szCs w:val="14"/>
              </w:rPr>
            </w:pPr>
            <w:r w:rsidRPr="35253C98">
              <w:rPr>
                <w:sz w:val="14"/>
                <w:szCs w:val="14"/>
              </w:rPr>
              <w:t>A</w:t>
            </w:r>
          </w:p>
        </w:tc>
        <w:tc>
          <w:tcPr>
            <w:tcW w:w="277" w:type="dxa"/>
          </w:tcPr>
          <w:p w14:paraId="7DC070BE" w14:textId="4A5363D5" w:rsidR="00AC225B" w:rsidRPr="00B975A5" w:rsidRDefault="756168F1" w:rsidP="35253C98">
            <w:pPr>
              <w:rPr>
                <w:sz w:val="14"/>
                <w:szCs w:val="14"/>
              </w:rPr>
            </w:pPr>
            <w:r w:rsidRPr="35253C98">
              <w:rPr>
                <w:sz w:val="14"/>
                <w:szCs w:val="14"/>
              </w:rPr>
              <w:t>A</w:t>
            </w:r>
          </w:p>
        </w:tc>
        <w:tc>
          <w:tcPr>
            <w:tcW w:w="277" w:type="dxa"/>
          </w:tcPr>
          <w:p w14:paraId="5AB23404" w14:textId="20C1E8CC" w:rsidR="00AC225B" w:rsidRPr="00B975A5" w:rsidRDefault="756168F1" w:rsidP="35253C98">
            <w:pPr>
              <w:rPr>
                <w:sz w:val="14"/>
                <w:szCs w:val="14"/>
              </w:rPr>
            </w:pPr>
            <w:r w:rsidRPr="35253C98">
              <w:rPr>
                <w:sz w:val="14"/>
                <w:szCs w:val="14"/>
              </w:rPr>
              <w:t>A</w:t>
            </w:r>
          </w:p>
        </w:tc>
        <w:tc>
          <w:tcPr>
            <w:tcW w:w="277" w:type="dxa"/>
          </w:tcPr>
          <w:p w14:paraId="01825533" w14:textId="34D798E0" w:rsidR="00AC225B" w:rsidRPr="00B975A5" w:rsidRDefault="756168F1" w:rsidP="35253C98">
            <w:pPr>
              <w:rPr>
                <w:sz w:val="14"/>
                <w:szCs w:val="14"/>
              </w:rPr>
            </w:pPr>
            <w:r w:rsidRPr="35253C98">
              <w:rPr>
                <w:sz w:val="14"/>
                <w:szCs w:val="14"/>
              </w:rPr>
              <w:t>A</w:t>
            </w:r>
          </w:p>
        </w:tc>
        <w:tc>
          <w:tcPr>
            <w:tcW w:w="277" w:type="dxa"/>
          </w:tcPr>
          <w:p w14:paraId="000B2D8B" w14:textId="3A4BAA68" w:rsidR="00AC225B" w:rsidRPr="00B975A5" w:rsidRDefault="756168F1" w:rsidP="35253C98">
            <w:pPr>
              <w:rPr>
                <w:sz w:val="14"/>
                <w:szCs w:val="14"/>
              </w:rPr>
            </w:pPr>
            <w:r w:rsidRPr="35253C98">
              <w:rPr>
                <w:sz w:val="14"/>
                <w:szCs w:val="14"/>
              </w:rPr>
              <w:t>A</w:t>
            </w:r>
          </w:p>
        </w:tc>
        <w:tc>
          <w:tcPr>
            <w:tcW w:w="277" w:type="dxa"/>
          </w:tcPr>
          <w:p w14:paraId="47DEE0D3" w14:textId="61B44088" w:rsidR="00AC225B" w:rsidRPr="00B975A5" w:rsidRDefault="756168F1" w:rsidP="35253C98">
            <w:pPr>
              <w:rPr>
                <w:sz w:val="14"/>
                <w:szCs w:val="14"/>
              </w:rPr>
            </w:pPr>
            <w:r w:rsidRPr="35253C98">
              <w:rPr>
                <w:sz w:val="14"/>
                <w:szCs w:val="14"/>
              </w:rPr>
              <w:t>A</w:t>
            </w:r>
          </w:p>
        </w:tc>
        <w:tc>
          <w:tcPr>
            <w:tcW w:w="277" w:type="dxa"/>
          </w:tcPr>
          <w:p w14:paraId="4C63CDE3" w14:textId="792B696A" w:rsidR="00AC225B" w:rsidRPr="00B975A5" w:rsidRDefault="756168F1" w:rsidP="35253C98">
            <w:pPr>
              <w:rPr>
                <w:sz w:val="14"/>
                <w:szCs w:val="14"/>
              </w:rPr>
            </w:pPr>
            <w:r w:rsidRPr="35253C98">
              <w:rPr>
                <w:sz w:val="14"/>
                <w:szCs w:val="14"/>
              </w:rPr>
              <w:t>A</w:t>
            </w:r>
          </w:p>
        </w:tc>
        <w:tc>
          <w:tcPr>
            <w:tcW w:w="277" w:type="dxa"/>
          </w:tcPr>
          <w:p w14:paraId="2BDE58E1" w14:textId="007502CD" w:rsidR="00AC225B" w:rsidRPr="00B975A5" w:rsidRDefault="756168F1" w:rsidP="35253C98">
            <w:pPr>
              <w:rPr>
                <w:sz w:val="14"/>
                <w:szCs w:val="14"/>
              </w:rPr>
            </w:pPr>
            <w:r w:rsidRPr="35253C98">
              <w:rPr>
                <w:sz w:val="14"/>
                <w:szCs w:val="14"/>
              </w:rPr>
              <w:t>A</w:t>
            </w:r>
          </w:p>
        </w:tc>
        <w:tc>
          <w:tcPr>
            <w:tcW w:w="277" w:type="dxa"/>
          </w:tcPr>
          <w:p w14:paraId="0C047A4C" w14:textId="06BBC3A6" w:rsidR="00AC225B" w:rsidRPr="00B975A5" w:rsidRDefault="756168F1" w:rsidP="35253C98">
            <w:pPr>
              <w:rPr>
                <w:sz w:val="14"/>
                <w:szCs w:val="14"/>
              </w:rPr>
            </w:pPr>
            <w:r w:rsidRPr="35253C98">
              <w:rPr>
                <w:sz w:val="14"/>
                <w:szCs w:val="14"/>
              </w:rPr>
              <w:t>A</w:t>
            </w:r>
          </w:p>
        </w:tc>
        <w:tc>
          <w:tcPr>
            <w:tcW w:w="277" w:type="dxa"/>
          </w:tcPr>
          <w:p w14:paraId="22D45ED2" w14:textId="2A7BCB1F" w:rsidR="00AC225B" w:rsidRPr="00B975A5" w:rsidRDefault="756168F1" w:rsidP="35253C98">
            <w:pPr>
              <w:rPr>
                <w:sz w:val="14"/>
                <w:szCs w:val="14"/>
              </w:rPr>
            </w:pPr>
            <w:r w:rsidRPr="35253C98">
              <w:rPr>
                <w:sz w:val="14"/>
                <w:szCs w:val="14"/>
              </w:rPr>
              <w:t>A</w:t>
            </w:r>
          </w:p>
        </w:tc>
        <w:tc>
          <w:tcPr>
            <w:tcW w:w="274" w:type="dxa"/>
          </w:tcPr>
          <w:p w14:paraId="48467462" w14:textId="62265E49" w:rsidR="00AC225B" w:rsidRPr="00B975A5" w:rsidRDefault="756168F1" w:rsidP="35253C98">
            <w:pPr>
              <w:rPr>
                <w:sz w:val="14"/>
                <w:szCs w:val="14"/>
              </w:rPr>
            </w:pPr>
            <w:r w:rsidRPr="35253C98">
              <w:rPr>
                <w:sz w:val="14"/>
                <w:szCs w:val="14"/>
              </w:rPr>
              <w:t>B</w:t>
            </w:r>
          </w:p>
        </w:tc>
        <w:tc>
          <w:tcPr>
            <w:tcW w:w="274" w:type="dxa"/>
          </w:tcPr>
          <w:p w14:paraId="51EBA220" w14:textId="44B74744" w:rsidR="00AC225B" w:rsidRPr="00B975A5" w:rsidRDefault="756168F1" w:rsidP="35253C98">
            <w:pPr>
              <w:rPr>
                <w:sz w:val="14"/>
                <w:szCs w:val="14"/>
              </w:rPr>
            </w:pPr>
            <w:r w:rsidRPr="35253C98">
              <w:rPr>
                <w:sz w:val="14"/>
                <w:szCs w:val="14"/>
              </w:rPr>
              <w:t>B</w:t>
            </w:r>
          </w:p>
        </w:tc>
        <w:tc>
          <w:tcPr>
            <w:tcW w:w="274" w:type="dxa"/>
          </w:tcPr>
          <w:p w14:paraId="57B78D40" w14:textId="4233A365" w:rsidR="00AC225B" w:rsidRPr="00B975A5" w:rsidRDefault="756168F1" w:rsidP="35253C98">
            <w:pPr>
              <w:rPr>
                <w:sz w:val="14"/>
                <w:szCs w:val="14"/>
              </w:rPr>
            </w:pPr>
            <w:r w:rsidRPr="35253C98">
              <w:rPr>
                <w:sz w:val="14"/>
                <w:szCs w:val="14"/>
              </w:rPr>
              <w:t>B</w:t>
            </w:r>
          </w:p>
        </w:tc>
        <w:tc>
          <w:tcPr>
            <w:tcW w:w="274" w:type="dxa"/>
          </w:tcPr>
          <w:p w14:paraId="37B2B21B" w14:textId="1809DDDC" w:rsidR="00AC225B" w:rsidRPr="00B975A5" w:rsidRDefault="756168F1" w:rsidP="35253C98">
            <w:pPr>
              <w:rPr>
                <w:sz w:val="14"/>
                <w:szCs w:val="14"/>
              </w:rPr>
            </w:pPr>
            <w:r w:rsidRPr="35253C98">
              <w:rPr>
                <w:sz w:val="14"/>
                <w:szCs w:val="14"/>
              </w:rPr>
              <w:t>B</w:t>
            </w:r>
          </w:p>
        </w:tc>
        <w:tc>
          <w:tcPr>
            <w:tcW w:w="274" w:type="dxa"/>
          </w:tcPr>
          <w:p w14:paraId="5D679830" w14:textId="2E3EA9F1" w:rsidR="00AC225B" w:rsidRPr="00B975A5" w:rsidRDefault="756168F1" w:rsidP="35253C98">
            <w:pPr>
              <w:rPr>
                <w:sz w:val="14"/>
                <w:szCs w:val="14"/>
              </w:rPr>
            </w:pPr>
            <w:r w:rsidRPr="35253C98">
              <w:rPr>
                <w:sz w:val="14"/>
                <w:szCs w:val="14"/>
              </w:rPr>
              <w:t>B</w:t>
            </w:r>
          </w:p>
        </w:tc>
        <w:tc>
          <w:tcPr>
            <w:tcW w:w="274" w:type="dxa"/>
          </w:tcPr>
          <w:p w14:paraId="6A46563B" w14:textId="0C000D2F" w:rsidR="00AC225B" w:rsidRPr="00B975A5" w:rsidRDefault="756168F1" w:rsidP="35253C98">
            <w:pPr>
              <w:rPr>
                <w:sz w:val="14"/>
                <w:szCs w:val="14"/>
              </w:rPr>
            </w:pPr>
            <w:r w:rsidRPr="35253C98">
              <w:rPr>
                <w:sz w:val="14"/>
                <w:szCs w:val="14"/>
              </w:rPr>
              <w:t>B</w:t>
            </w:r>
          </w:p>
        </w:tc>
        <w:tc>
          <w:tcPr>
            <w:tcW w:w="274" w:type="dxa"/>
          </w:tcPr>
          <w:p w14:paraId="27670BBF" w14:textId="13779FAB" w:rsidR="00AC225B" w:rsidRPr="00B975A5" w:rsidRDefault="756168F1" w:rsidP="35253C98">
            <w:pPr>
              <w:rPr>
                <w:sz w:val="14"/>
                <w:szCs w:val="14"/>
              </w:rPr>
            </w:pPr>
            <w:r w:rsidRPr="35253C98">
              <w:rPr>
                <w:sz w:val="14"/>
                <w:szCs w:val="14"/>
              </w:rPr>
              <w:t>B</w:t>
            </w:r>
          </w:p>
        </w:tc>
        <w:tc>
          <w:tcPr>
            <w:tcW w:w="274" w:type="dxa"/>
          </w:tcPr>
          <w:p w14:paraId="373A70F5" w14:textId="0F316664" w:rsidR="00AC225B" w:rsidRPr="00B975A5" w:rsidRDefault="756168F1" w:rsidP="35253C98">
            <w:pPr>
              <w:rPr>
                <w:sz w:val="14"/>
                <w:szCs w:val="14"/>
              </w:rPr>
            </w:pPr>
            <w:r w:rsidRPr="35253C98">
              <w:rPr>
                <w:sz w:val="14"/>
                <w:szCs w:val="14"/>
              </w:rPr>
              <w:t>B</w:t>
            </w:r>
          </w:p>
        </w:tc>
        <w:tc>
          <w:tcPr>
            <w:tcW w:w="274" w:type="dxa"/>
          </w:tcPr>
          <w:p w14:paraId="580C4749" w14:textId="2F656BF7" w:rsidR="00AC225B" w:rsidRPr="00B975A5" w:rsidRDefault="756168F1" w:rsidP="35253C98">
            <w:pPr>
              <w:rPr>
                <w:sz w:val="14"/>
                <w:szCs w:val="14"/>
              </w:rPr>
            </w:pPr>
            <w:r w:rsidRPr="35253C98">
              <w:rPr>
                <w:sz w:val="14"/>
                <w:szCs w:val="14"/>
              </w:rPr>
              <w:t>B</w:t>
            </w:r>
          </w:p>
        </w:tc>
        <w:tc>
          <w:tcPr>
            <w:tcW w:w="274" w:type="dxa"/>
          </w:tcPr>
          <w:p w14:paraId="6A17A504" w14:textId="15CAFB9E" w:rsidR="00AC225B" w:rsidRPr="00B975A5" w:rsidRDefault="756168F1" w:rsidP="35253C98">
            <w:pPr>
              <w:rPr>
                <w:sz w:val="14"/>
                <w:szCs w:val="14"/>
              </w:rPr>
            </w:pPr>
            <w:r w:rsidRPr="35253C98">
              <w:rPr>
                <w:sz w:val="14"/>
                <w:szCs w:val="14"/>
              </w:rPr>
              <w:t>B</w:t>
            </w:r>
          </w:p>
        </w:tc>
        <w:tc>
          <w:tcPr>
            <w:tcW w:w="274" w:type="dxa"/>
          </w:tcPr>
          <w:p w14:paraId="28228111" w14:textId="2AEA7D44" w:rsidR="00AC225B" w:rsidRPr="00B975A5" w:rsidRDefault="756168F1" w:rsidP="35253C98">
            <w:pPr>
              <w:rPr>
                <w:sz w:val="14"/>
                <w:szCs w:val="14"/>
              </w:rPr>
            </w:pPr>
            <w:r w:rsidRPr="35253C98">
              <w:rPr>
                <w:sz w:val="14"/>
                <w:szCs w:val="14"/>
              </w:rPr>
              <w:t>B</w:t>
            </w:r>
          </w:p>
        </w:tc>
        <w:tc>
          <w:tcPr>
            <w:tcW w:w="274" w:type="dxa"/>
          </w:tcPr>
          <w:p w14:paraId="4EBE3142" w14:textId="6DCCA672" w:rsidR="00AC225B" w:rsidRPr="00B975A5" w:rsidRDefault="756168F1" w:rsidP="35253C98">
            <w:pPr>
              <w:rPr>
                <w:sz w:val="14"/>
                <w:szCs w:val="14"/>
              </w:rPr>
            </w:pPr>
            <w:r w:rsidRPr="35253C98">
              <w:rPr>
                <w:sz w:val="14"/>
                <w:szCs w:val="14"/>
              </w:rPr>
              <w:t>B</w:t>
            </w:r>
          </w:p>
        </w:tc>
        <w:tc>
          <w:tcPr>
            <w:tcW w:w="345" w:type="dxa"/>
          </w:tcPr>
          <w:p w14:paraId="717480C6" w14:textId="07C7CC2C" w:rsidR="00AC225B" w:rsidRPr="00B975A5" w:rsidRDefault="756168F1" w:rsidP="35253C98">
            <w:pPr>
              <w:rPr>
                <w:sz w:val="14"/>
                <w:szCs w:val="14"/>
              </w:rPr>
            </w:pPr>
            <w:r w:rsidRPr="35253C98">
              <w:rPr>
                <w:sz w:val="14"/>
                <w:szCs w:val="14"/>
              </w:rPr>
              <w:t>B</w:t>
            </w:r>
          </w:p>
        </w:tc>
        <w:tc>
          <w:tcPr>
            <w:tcW w:w="345" w:type="dxa"/>
          </w:tcPr>
          <w:p w14:paraId="1D7D16EE" w14:textId="20DB255E" w:rsidR="00AC225B" w:rsidRPr="00B975A5" w:rsidRDefault="756168F1" w:rsidP="35253C98">
            <w:pPr>
              <w:rPr>
                <w:sz w:val="14"/>
                <w:szCs w:val="14"/>
              </w:rPr>
            </w:pPr>
            <w:r w:rsidRPr="35253C98">
              <w:rPr>
                <w:sz w:val="14"/>
                <w:szCs w:val="14"/>
              </w:rPr>
              <w:t>B</w:t>
            </w:r>
          </w:p>
        </w:tc>
        <w:tc>
          <w:tcPr>
            <w:tcW w:w="274" w:type="dxa"/>
          </w:tcPr>
          <w:p w14:paraId="62E56A9F" w14:textId="13B799AF" w:rsidR="00AC225B" w:rsidRPr="00B975A5" w:rsidRDefault="756168F1" w:rsidP="35253C98">
            <w:pPr>
              <w:rPr>
                <w:sz w:val="14"/>
                <w:szCs w:val="14"/>
              </w:rPr>
            </w:pPr>
            <w:r w:rsidRPr="35253C98">
              <w:rPr>
                <w:sz w:val="14"/>
                <w:szCs w:val="14"/>
              </w:rPr>
              <w:t>B</w:t>
            </w:r>
          </w:p>
        </w:tc>
        <w:tc>
          <w:tcPr>
            <w:tcW w:w="274" w:type="dxa"/>
          </w:tcPr>
          <w:p w14:paraId="16383E84" w14:textId="7B1E0EE3" w:rsidR="00AC225B" w:rsidRPr="00B975A5" w:rsidRDefault="756168F1" w:rsidP="35253C98">
            <w:pPr>
              <w:rPr>
                <w:sz w:val="14"/>
                <w:szCs w:val="14"/>
              </w:rPr>
            </w:pPr>
            <w:r w:rsidRPr="35253C98">
              <w:rPr>
                <w:sz w:val="14"/>
                <w:szCs w:val="14"/>
              </w:rPr>
              <w:t>B</w:t>
            </w:r>
          </w:p>
        </w:tc>
        <w:tc>
          <w:tcPr>
            <w:tcW w:w="274" w:type="dxa"/>
          </w:tcPr>
          <w:p w14:paraId="06C2FEE3" w14:textId="1544B0EC" w:rsidR="00AC225B" w:rsidRPr="00B975A5" w:rsidRDefault="756168F1" w:rsidP="35253C98">
            <w:pPr>
              <w:rPr>
                <w:sz w:val="14"/>
                <w:szCs w:val="14"/>
              </w:rPr>
            </w:pPr>
            <w:r w:rsidRPr="35253C98">
              <w:rPr>
                <w:sz w:val="14"/>
                <w:szCs w:val="14"/>
              </w:rPr>
              <w:t>B</w:t>
            </w:r>
          </w:p>
        </w:tc>
        <w:tc>
          <w:tcPr>
            <w:tcW w:w="274" w:type="dxa"/>
          </w:tcPr>
          <w:p w14:paraId="01B8EF09" w14:textId="6B9B21C5" w:rsidR="00AC225B" w:rsidRPr="00B975A5" w:rsidRDefault="756168F1" w:rsidP="35253C98">
            <w:pPr>
              <w:rPr>
                <w:sz w:val="14"/>
                <w:szCs w:val="14"/>
              </w:rPr>
            </w:pPr>
            <w:r w:rsidRPr="35253C98">
              <w:rPr>
                <w:sz w:val="14"/>
                <w:szCs w:val="14"/>
              </w:rPr>
              <w:t>B</w:t>
            </w:r>
          </w:p>
        </w:tc>
        <w:tc>
          <w:tcPr>
            <w:tcW w:w="274" w:type="dxa"/>
          </w:tcPr>
          <w:p w14:paraId="398DE64D" w14:textId="4B54DF78" w:rsidR="00AC225B" w:rsidRPr="00B975A5" w:rsidRDefault="756168F1" w:rsidP="35253C98">
            <w:pPr>
              <w:rPr>
                <w:sz w:val="14"/>
                <w:szCs w:val="14"/>
              </w:rPr>
            </w:pPr>
            <w:r w:rsidRPr="35253C98">
              <w:rPr>
                <w:sz w:val="14"/>
                <w:szCs w:val="14"/>
              </w:rPr>
              <w:t>B</w:t>
            </w:r>
          </w:p>
        </w:tc>
      </w:tr>
    </w:tbl>
    <w:p w14:paraId="02067376" w14:textId="77777777" w:rsidR="00FC2B83" w:rsidRPr="00407C9B" w:rsidRDefault="00FC2B8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2"/>
        <w:gridCol w:w="272"/>
        <w:gridCol w:w="272"/>
        <w:gridCol w:w="272"/>
        <w:gridCol w:w="272"/>
        <w:gridCol w:w="272"/>
        <w:gridCol w:w="272"/>
        <w:gridCol w:w="271"/>
        <w:gridCol w:w="271"/>
        <w:gridCol w:w="271"/>
        <w:gridCol w:w="271"/>
        <w:gridCol w:w="271"/>
        <w:gridCol w:w="271"/>
        <w:gridCol w:w="271"/>
        <w:gridCol w:w="271"/>
        <w:gridCol w:w="271"/>
        <w:gridCol w:w="271"/>
        <w:gridCol w:w="271"/>
        <w:gridCol w:w="27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AC225B" w:rsidRPr="003163A6" w14:paraId="775CBF14" w14:textId="77777777" w:rsidTr="35253C98">
        <w:tc>
          <w:tcPr>
            <w:tcW w:w="10756" w:type="dxa"/>
            <w:gridSpan w:val="39"/>
            <w:shd w:val="clear" w:color="auto" w:fill="E2EFD9" w:themeFill="accent6" w:themeFillTint="33"/>
          </w:tcPr>
          <w:p w14:paraId="1ABD9DD5" w14:textId="522741E2" w:rsidR="00AC225B" w:rsidRPr="008458A8" w:rsidRDefault="00AC225B" w:rsidP="35253C98">
            <w:pPr>
              <w:rPr>
                <w:b/>
                <w:bCs/>
                <w:sz w:val="18"/>
                <w:szCs w:val="18"/>
              </w:rPr>
            </w:pPr>
            <w:r w:rsidRPr="35253C98">
              <w:rPr>
                <w:b/>
                <w:bCs/>
                <w:sz w:val="18"/>
                <w:szCs w:val="18"/>
              </w:rPr>
              <w:t>Curriculum Structure – Year 8</w:t>
            </w:r>
          </w:p>
        </w:tc>
      </w:tr>
      <w:tr w:rsidR="007342DB" w:rsidRPr="003163A6" w14:paraId="022A40EF" w14:textId="77777777" w:rsidTr="35253C98">
        <w:tc>
          <w:tcPr>
            <w:tcW w:w="280" w:type="dxa"/>
          </w:tcPr>
          <w:p w14:paraId="66D25429" w14:textId="5D7B4EAA" w:rsidR="00AC225B" w:rsidRPr="00B975A5" w:rsidRDefault="007342DB" w:rsidP="35253C98">
            <w:pPr>
              <w:rPr>
                <w:sz w:val="14"/>
                <w:szCs w:val="14"/>
              </w:rPr>
            </w:pPr>
            <w:r w:rsidRPr="35253C98">
              <w:rPr>
                <w:sz w:val="14"/>
                <w:szCs w:val="14"/>
              </w:rPr>
              <w:t>C</w:t>
            </w:r>
          </w:p>
        </w:tc>
        <w:tc>
          <w:tcPr>
            <w:tcW w:w="279" w:type="dxa"/>
          </w:tcPr>
          <w:p w14:paraId="2DF3A5A7" w14:textId="5E85ABEB" w:rsidR="00AC225B" w:rsidRPr="00B975A5" w:rsidRDefault="007342DB" w:rsidP="35253C98">
            <w:pPr>
              <w:rPr>
                <w:sz w:val="14"/>
                <w:szCs w:val="14"/>
              </w:rPr>
            </w:pPr>
            <w:r w:rsidRPr="35253C98">
              <w:rPr>
                <w:sz w:val="14"/>
                <w:szCs w:val="14"/>
              </w:rPr>
              <w:t>C</w:t>
            </w:r>
          </w:p>
        </w:tc>
        <w:tc>
          <w:tcPr>
            <w:tcW w:w="279" w:type="dxa"/>
          </w:tcPr>
          <w:p w14:paraId="7726BBB3" w14:textId="37CA680C" w:rsidR="00AC225B" w:rsidRPr="00B975A5" w:rsidRDefault="007342DB" w:rsidP="35253C98">
            <w:pPr>
              <w:rPr>
                <w:sz w:val="14"/>
                <w:szCs w:val="14"/>
              </w:rPr>
            </w:pPr>
            <w:r w:rsidRPr="35253C98">
              <w:rPr>
                <w:sz w:val="14"/>
                <w:szCs w:val="14"/>
              </w:rPr>
              <w:t>C</w:t>
            </w:r>
          </w:p>
        </w:tc>
        <w:tc>
          <w:tcPr>
            <w:tcW w:w="279" w:type="dxa"/>
          </w:tcPr>
          <w:p w14:paraId="23FBBF89" w14:textId="6B066DE5" w:rsidR="00AC225B" w:rsidRPr="00B975A5" w:rsidRDefault="007342DB" w:rsidP="35253C98">
            <w:pPr>
              <w:rPr>
                <w:sz w:val="14"/>
                <w:szCs w:val="14"/>
              </w:rPr>
            </w:pPr>
            <w:r w:rsidRPr="35253C98">
              <w:rPr>
                <w:sz w:val="14"/>
                <w:szCs w:val="14"/>
              </w:rPr>
              <w:t>C</w:t>
            </w:r>
          </w:p>
        </w:tc>
        <w:tc>
          <w:tcPr>
            <w:tcW w:w="279" w:type="dxa"/>
          </w:tcPr>
          <w:p w14:paraId="0BEFA7D7" w14:textId="70B2ECB7" w:rsidR="00AC225B" w:rsidRPr="00B975A5" w:rsidRDefault="007342DB" w:rsidP="35253C98">
            <w:pPr>
              <w:rPr>
                <w:sz w:val="14"/>
                <w:szCs w:val="14"/>
              </w:rPr>
            </w:pPr>
            <w:r w:rsidRPr="35253C98">
              <w:rPr>
                <w:sz w:val="14"/>
                <w:szCs w:val="14"/>
              </w:rPr>
              <w:t>C</w:t>
            </w:r>
          </w:p>
        </w:tc>
        <w:tc>
          <w:tcPr>
            <w:tcW w:w="279" w:type="dxa"/>
          </w:tcPr>
          <w:p w14:paraId="04069802" w14:textId="1B301282" w:rsidR="00AC225B" w:rsidRPr="00B975A5" w:rsidRDefault="007342DB" w:rsidP="35253C98">
            <w:pPr>
              <w:rPr>
                <w:sz w:val="14"/>
                <w:szCs w:val="14"/>
              </w:rPr>
            </w:pPr>
            <w:r w:rsidRPr="35253C98">
              <w:rPr>
                <w:sz w:val="14"/>
                <w:szCs w:val="14"/>
              </w:rPr>
              <w:t>C</w:t>
            </w:r>
          </w:p>
        </w:tc>
        <w:tc>
          <w:tcPr>
            <w:tcW w:w="279" w:type="dxa"/>
          </w:tcPr>
          <w:p w14:paraId="0C024159" w14:textId="1E42B99B" w:rsidR="00AC225B" w:rsidRPr="00B975A5" w:rsidRDefault="007342DB" w:rsidP="35253C98">
            <w:pPr>
              <w:rPr>
                <w:sz w:val="14"/>
                <w:szCs w:val="14"/>
              </w:rPr>
            </w:pPr>
            <w:r w:rsidRPr="35253C98">
              <w:rPr>
                <w:sz w:val="14"/>
                <w:szCs w:val="14"/>
              </w:rPr>
              <w:t>C</w:t>
            </w:r>
          </w:p>
        </w:tc>
        <w:tc>
          <w:tcPr>
            <w:tcW w:w="279" w:type="dxa"/>
          </w:tcPr>
          <w:p w14:paraId="4D91A4C9" w14:textId="00D72184" w:rsidR="00AC225B" w:rsidRPr="00B975A5" w:rsidRDefault="007342DB" w:rsidP="35253C98">
            <w:pPr>
              <w:rPr>
                <w:sz w:val="14"/>
                <w:szCs w:val="14"/>
              </w:rPr>
            </w:pPr>
            <w:r w:rsidRPr="35253C98">
              <w:rPr>
                <w:sz w:val="14"/>
                <w:szCs w:val="14"/>
              </w:rPr>
              <w:t>C</w:t>
            </w:r>
          </w:p>
        </w:tc>
        <w:tc>
          <w:tcPr>
            <w:tcW w:w="276" w:type="dxa"/>
          </w:tcPr>
          <w:p w14:paraId="676B885C" w14:textId="582D6CE4" w:rsidR="00AC225B" w:rsidRPr="00B975A5" w:rsidRDefault="007342DB" w:rsidP="35253C98">
            <w:pPr>
              <w:rPr>
                <w:sz w:val="14"/>
                <w:szCs w:val="14"/>
              </w:rPr>
            </w:pPr>
            <w:r w:rsidRPr="35253C98">
              <w:rPr>
                <w:sz w:val="14"/>
                <w:szCs w:val="14"/>
              </w:rPr>
              <w:t>C</w:t>
            </w:r>
          </w:p>
        </w:tc>
        <w:tc>
          <w:tcPr>
            <w:tcW w:w="276" w:type="dxa"/>
          </w:tcPr>
          <w:p w14:paraId="235B2D5B" w14:textId="61B7398C" w:rsidR="00AC225B" w:rsidRPr="00B975A5" w:rsidRDefault="007342DB" w:rsidP="35253C98">
            <w:pPr>
              <w:rPr>
                <w:sz w:val="14"/>
                <w:szCs w:val="14"/>
              </w:rPr>
            </w:pPr>
            <w:r w:rsidRPr="35253C98">
              <w:rPr>
                <w:sz w:val="14"/>
                <w:szCs w:val="14"/>
              </w:rPr>
              <w:t>C</w:t>
            </w:r>
          </w:p>
        </w:tc>
        <w:tc>
          <w:tcPr>
            <w:tcW w:w="276" w:type="dxa"/>
          </w:tcPr>
          <w:p w14:paraId="7BE7C02A" w14:textId="4D27A98B" w:rsidR="00AC225B" w:rsidRPr="00B975A5" w:rsidRDefault="007342DB" w:rsidP="35253C98">
            <w:pPr>
              <w:rPr>
                <w:sz w:val="14"/>
                <w:szCs w:val="14"/>
              </w:rPr>
            </w:pPr>
            <w:r w:rsidRPr="35253C98">
              <w:rPr>
                <w:sz w:val="14"/>
                <w:szCs w:val="14"/>
              </w:rPr>
              <w:t>C</w:t>
            </w:r>
          </w:p>
        </w:tc>
        <w:tc>
          <w:tcPr>
            <w:tcW w:w="276" w:type="dxa"/>
          </w:tcPr>
          <w:p w14:paraId="04C40FBC" w14:textId="05A012BD" w:rsidR="00AC225B" w:rsidRPr="00B975A5" w:rsidRDefault="007342DB" w:rsidP="35253C98">
            <w:pPr>
              <w:rPr>
                <w:sz w:val="14"/>
                <w:szCs w:val="14"/>
              </w:rPr>
            </w:pPr>
            <w:r w:rsidRPr="35253C98">
              <w:rPr>
                <w:sz w:val="14"/>
                <w:szCs w:val="14"/>
              </w:rPr>
              <w:t>C</w:t>
            </w:r>
          </w:p>
        </w:tc>
        <w:tc>
          <w:tcPr>
            <w:tcW w:w="276" w:type="dxa"/>
          </w:tcPr>
          <w:p w14:paraId="709C582A" w14:textId="68FB9CF2" w:rsidR="00AC225B" w:rsidRPr="00B975A5" w:rsidRDefault="007342DB" w:rsidP="35253C98">
            <w:pPr>
              <w:rPr>
                <w:sz w:val="14"/>
                <w:szCs w:val="14"/>
              </w:rPr>
            </w:pPr>
            <w:r w:rsidRPr="35253C98">
              <w:rPr>
                <w:sz w:val="14"/>
                <w:szCs w:val="14"/>
              </w:rPr>
              <w:t>C</w:t>
            </w:r>
          </w:p>
        </w:tc>
        <w:tc>
          <w:tcPr>
            <w:tcW w:w="276" w:type="dxa"/>
          </w:tcPr>
          <w:p w14:paraId="38EF3E4A" w14:textId="17C0EA46" w:rsidR="00AC225B" w:rsidRPr="00B975A5" w:rsidRDefault="007342DB" w:rsidP="35253C98">
            <w:pPr>
              <w:rPr>
                <w:sz w:val="14"/>
                <w:szCs w:val="14"/>
              </w:rPr>
            </w:pPr>
            <w:r w:rsidRPr="35253C98">
              <w:rPr>
                <w:sz w:val="14"/>
                <w:szCs w:val="14"/>
              </w:rPr>
              <w:t>C</w:t>
            </w:r>
          </w:p>
        </w:tc>
        <w:tc>
          <w:tcPr>
            <w:tcW w:w="276" w:type="dxa"/>
          </w:tcPr>
          <w:p w14:paraId="4D35809D" w14:textId="5EE84AA8" w:rsidR="00AC225B" w:rsidRPr="00B975A5" w:rsidRDefault="007342DB" w:rsidP="35253C98">
            <w:pPr>
              <w:rPr>
                <w:sz w:val="14"/>
                <w:szCs w:val="14"/>
              </w:rPr>
            </w:pPr>
            <w:r w:rsidRPr="35253C98">
              <w:rPr>
                <w:sz w:val="14"/>
                <w:szCs w:val="14"/>
              </w:rPr>
              <w:t>C</w:t>
            </w:r>
          </w:p>
        </w:tc>
        <w:tc>
          <w:tcPr>
            <w:tcW w:w="276" w:type="dxa"/>
          </w:tcPr>
          <w:p w14:paraId="1893D7D0" w14:textId="1084F6F6" w:rsidR="00AC225B" w:rsidRPr="00B975A5" w:rsidRDefault="007342DB" w:rsidP="35253C98">
            <w:pPr>
              <w:rPr>
                <w:sz w:val="14"/>
                <w:szCs w:val="14"/>
              </w:rPr>
            </w:pPr>
            <w:r w:rsidRPr="35253C98">
              <w:rPr>
                <w:sz w:val="14"/>
                <w:szCs w:val="14"/>
              </w:rPr>
              <w:t>C</w:t>
            </w:r>
          </w:p>
        </w:tc>
        <w:tc>
          <w:tcPr>
            <w:tcW w:w="274" w:type="dxa"/>
          </w:tcPr>
          <w:p w14:paraId="7ACAF2B1" w14:textId="5802EC5F" w:rsidR="00AC225B" w:rsidRPr="00B975A5" w:rsidRDefault="007342DB" w:rsidP="35253C98">
            <w:pPr>
              <w:rPr>
                <w:sz w:val="14"/>
                <w:szCs w:val="14"/>
              </w:rPr>
            </w:pPr>
            <w:r w:rsidRPr="35253C98">
              <w:rPr>
                <w:sz w:val="14"/>
                <w:szCs w:val="14"/>
              </w:rPr>
              <w:t>C</w:t>
            </w:r>
          </w:p>
        </w:tc>
        <w:tc>
          <w:tcPr>
            <w:tcW w:w="274" w:type="dxa"/>
          </w:tcPr>
          <w:p w14:paraId="56CD6FFA" w14:textId="0332CA6A" w:rsidR="00AC225B" w:rsidRPr="00B975A5" w:rsidRDefault="007342DB" w:rsidP="35253C98">
            <w:pPr>
              <w:rPr>
                <w:sz w:val="14"/>
                <w:szCs w:val="14"/>
              </w:rPr>
            </w:pPr>
            <w:r w:rsidRPr="35253C98">
              <w:rPr>
                <w:sz w:val="14"/>
                <w:szCs w:val="14"/>
              </w:rPr>
              <w:t>C</w:t>
            </w:r>
          </w:p>
        </w:tc>
        <w:tc>
          <w:tcPr>
            <w:tcW w:w="274" w:type="dxa"/>
          </w:tcPr>
          <w:p w14:paraId="224DB771" w14:textId="41289008" w:rsidR="00AC225B" w:rsidRPr="00B975A5" w:rsidRDefault="007342DB" w:rsidP="35253C98">
            <w:pPr>
              <w:rPr>
                <w:sz w:val="14"/>
                <w:szCs w:val="14"/>
              </w:rPr>
            </w:pPr>
            <w:r w:rsidRPr="35253C98">
              <w:rPr>
                <w:sz w:val="14"/>
                <w:szCs w:val="14"/>
              </w:rPr>
              <w:t>C</w:t>
            </w:r>
          </w:p>
        </w:tc>
        <w:tc>
          <w:tcPr>
            <w:tcW w:w="274" w:type="dxa"/>
          </w:tcPr>
          <w:p w14:paraId="1A8339ED" w14:textId="55EE2294" w:rsidR="00AC225B" w:rsidRPr="00B975A5" w:rsidRDefault="007342DB" w:rsidP="35253C98">
            <w:pPr>
              <w:rPr>
                <w:sz w:val="14"/>
                <w:szCs w:val="14"/>
              </w:rPr>
            </w:pPr>
            <w:r w:rsidRPr="35253C98">
              <w:rPr>
                <w:sz w:val="14"/>
                <w:szCs w:val="14"/>
              </w:rPr>
              <w:t>D</w:t>
            </w:r>
          </w:p>
        </w:tc>
        <w:tc>
          <w:tcPr>
            <w:tcW w:w="274" w:type="dxa"/>
          </w:tcPr>
          <w:p w14:paraId="375204B3" w14:textId="2B58AA3B" w:rsidR="00AC225B" w:rsidRPr="00B975A5" w:rsidRDefault="007342DB" w:rsidP="35253C98">
            <w:pPr>
              <w:rPr>
                <w:sz w:val="14"/>
                <w:szCs w:val="14"/>
              </w:rPr>
            </w:pPr>
            <w:r w:rsidRPr="35253C98">
              <w:rPr>
                <w:sz w:val="14"/>
                <w:szCs w:val="14"/>
              </w:rPr>
              <w:t>D</w:t>
            </w:r>
          </w:p>
        </w:tc>
        <w:tc>
          <w:tcPr>
            <w:tcW w:w="274" w:type="dxa"/>
          </w:tcPr>
          <w:p w14:paraId="608B2B6E" w14:textId="5C8D8B5B" w:rsidR="00AC225B" w:rsidRPr="00B975A5" w:rsidRDefault="007342DB" w:rsidP="35253C98">
            <w:pPr>
              <w:rPr>
                <w:sz w:val="14"/>
                <w:szCs w:val="14"/>
              </w:rPr>
            </w:pPr>
            <w:r w:rsidRPr="35253C98">
              <w:rPr>
                <w:sz w:val="14"/>
                <w:szCs w:val="14"/>
              </w:rPr>
              <w:t>D</w:t>
            </w:r>
          </w:p>
        </w:tc>
        <w:tc>
          <w:tcPr>
            <w:tcW w:w="274" w:type="dxa"/>
          </w:tcPr>
          <w:p w14:paraId="560E0416" w14:textId="3D2812AD" w:rsidR="00AC225B" w:rsidRPr="00B975A5" w:rsidRDefault="007342DB" w:rsidP="35253C98">
            <w:pPr>
              <w:rPr>
                <w:sz w:val="14"/>
                <w:szCs w:val="14"/>
              </w:rPr>
            </w:pPr>
            <w:r w:rsidRPr="35253C98">
              <w:rPr>
                <w:sz w:val="14"/>
                <w:szCs w:val="14"/>
              </w:rPr>
              <w:t>D</w:t>
            </w:r>
          </w:p>
        </w:tc>
        <w:tc>
          <w:tcPr>
            <w:tcW w:w="274" w:type="dxa"/>
          </w:tcPr>
          <w:p w14:paraId="72BF93C2" w14:textId="456150E9" w:rsidR="00AC225B" w:rsidRPr="00B975A5" w:rsidRDefault="007342DB" w:rsidP="35253C98">
            <w:pPr>
              <w:rPr>
                <w:sz w:val="14"/>
                <w:szCs w:val="14"/>
              </w:rPr>
            </w:pPr>
            <w:r w:rsidRPr="35253C98">
              <w:rPr>
                <w:sz w:val="14"/>
                <w:szCs w:val="14"/>
              </w:rPr>
              <w:t>D</w:t>
            </w:r>
          </w:p>
        </w:tc>
        <w:tc>
          <w:tcPr>
            <w:tcW w:w="274" w:type="dxa"/>
          </w:tcPr>
          <w:p w14:paraId="3A947C87" w14:textId="4169E139" w:rsidR="00AC225B" w:rsidRPr="00B975A5" w:rsidRDefault="007342DB" w:rsidP="35253C98">
            <w:pPr>
              <w:rPr>
                <w:sz w:val="14"/>
                <w:szCs w:val="14"/>
              </w:rPr>
            </w:pPr>
            <w:r w:rsidRPr="35253C98">
              <w:rPr>
                <w:sz w:val="14"/>
                <w:szCs w:val="14"/>
              </w:rPr>
              <w:t>D</w:t>
            </w:r>
          </w:p>
        </w:tc>
        <w:tc>
          <w:tcPr>
            <w:tcW w:w="274" w:type="dxa"/>
          </w:tcPr>
          <w:p w14:paraId="6D7A150A" w14:textId="15F214BC" w:rsidR="00AC225B" w:rsidRPr="00B975A5" w:rsidRDefault="007342DB" w:rsidP="35253C98">
            <w:pPr>
              <w:rPr>
                <w:sz w:val="14"/>
                <w:szCs w:val="14"/>
              </w:rPr>
            </w:pPr>
            <w:r w:rsidRPr="35253C98">
              <w:rPr>
                <w:sz w:val="14"/>
                <w:szCs w:val="14"/>
              </w:rPr>
              <w:t>D</w:t>
            </w:r>
          </w:p>
        </w:tc>
        <w:tc>
          <w:tcPr>
            <w:tcW w:w="283" w:type="dxa"/>
          </w:tcPr>
          <w:p w14:paraId="7F862434" w14:textId="03123FA6" w:rsidR="00AC225B" w:rsidRPr="00B975A5" w:rsidRDefault="007342DB" w:rsidP="35253C98">
            <w:pPr>
              <w:rPr>
                <w:sz w:val="14"/>
                <w:szCs w:val="14"/>
              </w:rPr>
            </w:pPr>
            <w:r w:rsidRPr="35253C98">
              <w:rPr>
                <w:sz w:val="14"/>
                <w:szCs w:val="14"/>
              </w:rPr>
              <w:t>D</w:t>
            </w:r>
          </w:p>
        </w:tc>
        <w:tc>
          <w:tcPr>
            <w:tcW w:w="283" w:type="dxa"/>
          </w:tcPr>
          <w:p w14:paraId="5827DD98" w14:textId="6E20847D" w:rsidR="00AC225B" w:rsidRPr="00B975A5" w:rsidRDefault="007342DB" w:rsidP="35253C98">
            <w:pPr>
              <w:rPr>
                <w:sz w:val="14"/>
                <w:szCs w:val="14"/>
              </w:rPr>
            </w:pPr>
            <w:r w:rsidRPr="35253C98">
              <w:rPr>
                <w:sz w:val="14"/>
                <w:szCs w:val="14"/>
              </w:rPr>
              <w:t>D</w:t>
            </w:r>
          </w:p>
        </w:tc>
        <w:tc>
          <w:tcPr>
            <w:tcW w:w="283" w:type="dxa"/>
          </w:tcPr>
          <w:p w14:paraId="0C6CF00E" w14:textId="7087B0A9" w:rsidR="00AC225B" w:rsidRPr="00B975A5" w:rsidRDefault="007342DB" w:rsidP="35253C98">
            <w:pPr>
              <w:rPr>
                <w:sz w:val="14"/>
                <w:szCs w:val="14"/>
              </w:rPr>
            </w:pPr>
            <w:r w:rsidRPr="35253C98">
              <w:rPr>
                <w:sz w:val="14"/>
                <w:szCs w:val="14"/>
              </w:rPr>
              <w:t>D</w:t>
            </w:r>
          </w:p>
        </w:tc>
        <w:tc>
          <w:tcPr>
            <w:tcW w:w="283" w:type="dxa"/>
          </w:tcPr>
          <w:p w14:paraId="4A4208C6" w14:textId="209140E7" w:rsidR="00AC225B" w:rsidRPr="00B975A5" w:rsidRDefault="007342DB" w:rsidP="35253C98">
            <w:pPr>
              <w:rPr>
                <w:sz w:val="14"/>
                <w:szCs w:val="14"/>
              </w:rPr>
            </w:pPr>
            <w:r w:rsidRPr="35253C98">
              <w:rPr>
                <w:sz w:val="14"/>
                <w:szCs w:val="14"/>
              </w:rPr>
              <w:t>D</w:t>
            </w:r>
          </w:p>
        </w:tc>
        <w:tc>
          <w:tcPr>
            <w:tcW w:w="283" w:type="dxa"/>
          </w:tcPr>
          <w:p w14:paraId="62577CE7" w14:textId="7F739AFB" w:rsidR="00AC225B" w:rsidRPr="00B975A5" w:rsidRDefault="007342DB" w:rsidP="35253C98">
            <w:pPr>
              <w:rPr>
                <w:sz w:val="14"/>
                <w:szCs w:val="14"/>
              </w:rPr>
            </w:pPr>
            <w:r w:rsidRPr="35253C98">
              <w:rPr>
                <w:sz w:val="14"/>
                <w:szCs w:val="14"/>
              </w:rPr>
              <w:t>D</w:t>
            </w:r>
          </w:p>
        </w:tc>
        <w:tc>
          <w:tcPr>
            <w:tcW w:w="270" w:type="dxa"/>
          </w:tcPr>
          <w:p w14:paraId="515F961D" w14:textId="110D90D0" w:rsidR="00AC225B" w:rsidRPr="00B975A5" w:rsidRDefault="007342DB" w:rsidP="35253C98">
            <w:pPr>
              <w:rPr>
                <w:sz w:val="14"/>
                <w:szCs w:val="14"/>
              </w:rPr>
            </w:pPr>
            <w:r w:rsidRPr="35253C98">
              <w:rPr>
                <w:sz w:val="14"/>
                <w:szCs w:val="14"/>
              </w:rPr>
              <w:t>D</w:t>
            </w:r>
          </w:p>
        </w:tc>
        <w:tc>
          <w:tcPr>
            <w:tcW w:w="270" w:type="dxa"/>
          </w:tcPr>
          <w:p w14:paraId="5B0EBB76" w14:textId="50793854" w:rsidR="00AC225B" w:rsidRPr="00B975A5" w:rsidRDefault="007342DB" w:rsidP="35253C98">
            <w:pPr>
              <w:rPr>
                <w:sz w:val="14"/>
                <w:szCs w:val="14"/>
              </w:rPr>
            </w:pPr>
            <w:r w:rsidRPr="35253C98">
              <w:rPr>
                <w:sz w:val="14"/>
                <w:szCs w:val="14"/>
              </w:rPr>
              <w:t>D</w:t>
            </w:r>
          </w:p>
        </w:tc>
        <w:tc>
          <w:tcPr>
            <w:tcW w:w="270" w:type="dxa"/>
          </w:tcPr>
          <w:p w14:paraId="5F3A9168" w14:textId="5572D444" w:rsidR="00AC225B" w:rsidRPr="00B975A5" w:rsidRDefault="007342DB" w:rsidP="35253C98">
            <w:pPr>
              <w:rPr>
                <w:sz w:val="14"/>
                <w:szCs w:val="14"/>
              </w:rPr>
            </w:pPr>
            <w:r w:rsidRPr="35253C98">
              <w:rPr>
                <w:sz w:val="14"/>
                <w:szCs w:val="14"/>
              </w:rPr>
              <w:t>D</w:t>
            </w:r>
          </w:p>
        </w:tc>
        <w:tc>
          <w:tcPr>
            <w:tcW w:w="270" w:type="dxa"/>
          </w:tcPr>
          <w:p w14:paraId="64E92011" w14:textId="3146282B" w:rsidR="00AC225B" w:rsidRPr="00B975A5" w:rsidRDefault="007342DB" w:rsidP="35253C98">
            <w:pPr>
              <w:rPr>
                <w:sz w:val="14"/>
                <w:szCs w:val="14"/>
              </w:rPr>
            </w:pPr>
            <w:r w:rsidRPr="35253C98">
              <w:rPr>
                <w:sz w:val="14"/>
                <w:szCs w:val="14"/>
              </w:rPr>
              <w:t>D</w:t>
            </w:r>
          </w:p>
        </w:tc>
        <w:tc>
          <w:tcPr>
            <w:tcW w:w="270" w:type="dxa"/>
          </w:tcPr>
          <w:p w14:paraId="5E800B7C" w14:textId="6B7FCFF0" w:rsidR="00AC225B" w:rsidRPr="00B975A5" w:rsidRDefault="007342DB" w:rsidP="35253C98">
            <w:pPr>
              <w:rPr>
                <w:sz w:val="14"/>
                <w:szCs w:val="14"/>
              </w:rPr>
            </w:pPr>
            <w:r w:rsidRPr="35253C98">
              <w:rPr>
                <w:sz w:val="14"/>
                <w:szCs w:val="14"/>
              </w:rPr>
              <w:t>D</w:t>
            </w:r>
          </w:p>
        </w:tc>
        <w:tc>
          <w:tcPr>
            <w:tcW w:w="270" w:type="dxa"/>
          </w:tcPr>
          <w:p w14:paraId="71456FAE" w14:textId="21590D9F" w:rsidR="00AC225B" w:rsidRPr="00B975A5" w:rsidRDefault="007342DB" w:rsidP="35253C98">
            <w:pPr>
              <w:rPr>
                <w:sz w:val="14"/>
                <w:szCs w:val="14"/>
              </w:rPr>
            </w:pPr>
            <w:r w:rsidRPr="35253C98">
              <w:rPr>
                <w:sz w:val="14"/>
                <w:szCs w:val="14"/>
              </w:rPr>
              <w:t>D</w:t>
            </w:r>
          </w:p>
        </w:tc>
        <w:tc>
          <w:tcPr>
            <w:tcW w:w="270" w:type="dxa"/>
          </w:tcPr>
          <w:p w14:paraId="0FDA6C09" w14:textId="706C41BC" w:rsidR="00AC225B" w:rsidRPr="00B975A5" w:rsidRDefault="007342DB" w:rsidP="35253C98">
            <w:pPr>
              <w:rPr>
                <w:sz w:val="14"/>
                <w:szCs w:val="14"/>
              </w:rPr>
            </w:pPr>
            <w:r w:rsidRPr="35253C98">
              <w:rPr>
                <w:sz w:val="14"/>
                <w:szCs w:val="14"/>
              </w:rPr>
              <w:t>D</w:t>
            </w:r>
          </w:p>
        </w:tc>
        <w:tc>
          <w:tcPr>
            <w:tcW w:w="270" w:type="dxa"/>
          </w:tcPr>
          <w:p w14:paraId="3C1B6624" w14:textId="0422B340" w:rsidR="00AC225B" w:rsidRPr="00B975A5" w:rsidRDefault="007342DB" w:rsidP="35253C98">
            <w:pPr>
              <w:rPr>
                <w:sz w:val="14"/>
                <w:szCs w:val="14"/>
              </w:rPr>
            </w:pPr>
            <w:r w:rsidRPr="35253C98">
              <w:rPr>
                <w:sz w:val="14"/>
                <w:szCs w:val="14"/>
              </w:rPr>
              <w:t>D</w:t>
            </w:r>
          </w:p>
        </w:tc>
      </w:tr>
    </w:tbl>
    <w:p w14:paraId="2673F41A" w14:textId="2D3CF031"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6"/>
        <w:gridCol w:w="446"/>
        <w:gridCol w:w="120"/>
        <w:gridCol w:w="566"/>
        <w:gridCol w:w="566"/>
        <w:gridCol w:w="566"/>
        <w:gridCol w:w="7926"/>
      </w:tblGrid>
      <w:tr w:rsidR="007E47FB" w:rsidRPr="003163A6" w14:paraId="2CA34044" w14:textId="77777777" w:rsidTr="35253C98">
        <w:trPr>
          <w:gridAfter w:val="1"/>
          <w:wAfter w:w="7926" w:type="dxa"/>
        </w:trPr>
        <w:tc>
          <w:tcPr>
            <w:tcW w:w="2830" w:type="dxa"/>
            <w:gridSpan w:val="6"/>
            <w:shd w:val="clear" w:color="auto" w:fill="E2EFD9" w:themeFill="accent6" w:themeFillTint="33"/>
          </w:tcPr>
          <w:p w14:paraId="7E4EB5D9" w14:textId="77777777" w:rsidR="007E47FB" w:rsidRPr="00B975A5" w:rsidRDefault="6D4512D6" w:rsidP="35253C98">
            <w:pPr>
              <w:rPr>
                <w:sz w:val="14"/>
                <w:szCs w:val="14"/>
              </w:rPr>
            </w:pPr>
            <w:r w:rsidRPr="35253C98">
              <w:rPr>
                <w:b/>
                <w:bCs/>
                <w:sz w:val="18"/>
                <w:szCs w:val="18"/>
              </w:rPr>
              <w:t>Curriculum Structure – Year 9</w:t>
            </w:r>
          </w:p>
        </w:tc>
      </w:tr>
      <w:tr w:rsidR="007E47FB" w:rsidRPr="003163A6" w14:paraId="4AE7E90B" w14:textId="77777777" w:rsidTr="35253C98">
        <w:trPr>
          <w:gridAfter w:val="1"/>
          <w:wAfter w:w="7926" w:type="dxa"/>
        </w:trPr>
        <w:tc>
          <w:tcPr>
            <w:tcW w:w="566" w:type="dxa"/>
          </w:tcPr>
          <w:p w14:paraId="0DE5430D" w14:textId="326AC164" w:rsidR="007E47FB" w:rsidRDefault="6D4512D6" w:rsidP="35253C98">
            <w:pPr>
              <w:rPr>
                <w:sz w:val="14"/>
                <w:szCs w:val="14"/>
              </w:rPr>
            </w:pPr>
            <w:r w:rsidRPr="35253C98">
              <w:rPr>
                <w:sz w:val="14"/>
                <w:szCs w:val="14"/>
              </w:rPr>
              <w:t>E</w:t>
            </w:r>
          </w:p>
        </w:tc>
        <w:tc>
          <w:tcPr>
            <w:tcW w:w="566" w:type="dxa"/>
            <w:gridSpan w:val="2"/>
          </w:tcPr>
          <w:p w14:paraId="2F4A151A" w14:textId="779F3431" w:rsidR="007E47FB" w:rsidRDefault="6D4512D6" w:rsidP="35253C98">
            <w:pPr>
              <w:rPr>
                <w:sz w:val="14"/>
                <w:szCs w:val="14"/>
              </w:rPr>
            </w:pPr>
            <w:r w:rsidRPr="35253C98">
              <w:rPr>
                <w:sz w:val="14"/>
                <w:szCs w:val="14"/>
              </w:rPr>
              <w:t>E</w:t>
            </w:r>
          </w:p>
        </w:tc>
        <w:tc>
          <w:tcPr>
            <w:tcW w:w="566" w:type="dxa"/>
          </w:tcPr>
          <w:p w14:paraId="481855F2" w14:textId="36B411D2" w:rsidR="007E47FB" w:rsidRDefault="6D4512D6" w:rsidP="35253C98">
            <w:pPr>
              <w:rPr>
                <w:sz w:val="14"/>
                <w:szCs w:val="14"/>
              </w:rPr>
            </w:pPr>
            <w:r w:rsidRPr="35253C98">
              <w:rPr>
                <w:sz w:val="14"/>
                <w:szCs w:val="14"/>
              </w:rPr>
              <w:t>E</w:t>
            </w:r>
          </w:p>
        </w:tc>
        <w:tc>
          <w:tcPr>
            <w:tcW w:w="566" w:type="dxa"/>
          </w:tcPr>
          <w:p w14:paraId="68A5F409" w14:textId="1EB96405" w:rsidR="007E47FB" w:rsidRDefault="6D4512D6" w:rsidP="35253C98">
            <w:pPr>
              <w:rPr>
                <w:sz w:val="14"/>
                <w:szCs w:val="14"/>
              </w:rPr>
            </w:pPr>
            <w:r w:rsidRPr="35253C98">
              <w:rPr>
                <w:sz w:val="14"/>
                <w:szCs w:val="14"/>
              </w:rPr>
              <w:t>E</w:t>
            </w:r>
          </w:p>
        </w:tc>
        <w:tc>
          <w:tcPr>
            <w:tcW w:w="566" w:type="dxa"/>
          </w:tcPr>
          <w:p w14:paraId="418FF647" w14:textId="0A956138" w:rsidR="007E47FB" w:rsidRDefault="6D4512D6" w:rsidP="35253C98">
            <w:pPr>
              <w:rPr>
                <w:sz w:val="14"/>
                <w:szCs w:val="14"/>
              </w:rPr>
            </w:pPr>
            <w:r w:rsidRPr="35253C98">
              <w:rPr>
                <w:sz w:val="14"/>
                <w:szCs w:val="14"/>
              </w:rPr>
              <w:t>E</w:t>
            </w:r>
          </w:p>
        </w:tc>
      </w:tr>
      <w:tr w:rsidR="00B975A5" w:rsidRPr="00407C9B" w14:paraId="54D730E1" w14:textId="77777777" w:rsidTr="00CE7F9F">
        <w:tc>
          <w:tcPr>
            <w:tcW w:w="10756" w:type="dxa"/>
            <w:gridSpan w:val="7"/>
            <w:shd w:val="clear" w:color="auto" w:fill="FBE4D5" w:themeFill="accent2" w:themeFillTint="33"/>
          </w:tcPr>
          <w:p w14:paraId="0AED836A" w14:textId="1D9A3BF6" w:rsidR="00B975A5" w:rsidRPr="00407C9B" w:rsidRDefault="00B975A5" w:rsidP="007B0763">
            <w:pPr>
              <w:rPr>
                <w:b/>
                <w:bCs/>
                <w:sz w:val="20"/>
                <w:szCs w:val="20"/>
              </w:rPr>
            </w:pPr>
            <w:r w:rsidRPr="00407C9B">
              <w:rPr>
                <w:b/>
                <w:bCs/>
                <w:sz w:val="20"/>
                <w:szCs w:val="20"/>
              </w:rPr>
              <w:lastRenderedPageBreak/>
              <w:t>Unit A</w:t>
            </w:r>
            <w:r w:rsidR="00764CCA" w:rsidRPr="00407C9B">
              <w:rPr>
                <w:b/>
                <w:bCs/>
                <w:sz w:val="20"/>
                <w:szCs w:val="20"/>
              </w:rPr>
              <w:t xml:space="preserve"> – </w:t>
            </w:r>
            <w:r w:rsidR="00F43EAB">
              <w:rPr>
                <w:bCs/>
                <w:sz w:val="20"/>
                <w:szCs w:val="20"/>
              </w:rPr>
              <w:t xml:space="preserve">Me, myself and I: Jon </w:t>
            </w:r>
            <w:proofErr w:type="spellStart"/>
            <w:r w:rsidR="00F43EAB">
              <w:rPr>
                <w:bCs/>
                <w:sz w:val="20"/>
                <w:szCs w:val="20"/>
              </w:rPr>
              <w:t>B</w:t>
            </w:r>
            <w:r w:rsidR="006A4FA6">
              <w:rPr>
                <w:bCs/>
                <w:sz w:val="20"/>
                <w:szCs w:val="20"/>
              </w:rPr>
              <w:t>u</w:t>
            </w:r>
            <w:r w:rsidR="00F43EAB">
              <w:rPr>
                <w:bCs/>
                <w:sz w:val="20"/>
                <w:szCs w:val="20"/>
              </w:rPr>
              <w:t>rgerman</w:t>
            </w:r>
            <w:proofErr w:type="spellEnd"/>
            <w:r w:rsidR="007B0763" w:rsidRPr="008C76DB">
              <w:rPr>
                <w:sz w:val="20"/>
                <w:szCs w:val="20"/>
              </w:rPr>
              <w:t xml:space="preserve"> </w:t>
            </w:r>
          </w:p>
        </w:tc>
      </w:tr>
      <w:tr w:rsidR="00B975A5" w:rsidRPr="00407C9B" w14:paraId="3307A929" w14:textId="77777777" w:rsidTr="00CE7F9F">
        <w:tc>
          <w:tcPr>
            <w:tcW w:w="1012" w:type="dxa"/>
            <w:gridSpan w:val="2"/>
            <w:shd w:val="clear" w:color="auto" w:fill="FBE4D5" w:themeFill="accent2" w:themeFillTint="33"/>
          </w:tcPr>
          <w:p w14:paraId="794EF3D1" w14:textId="341A356C" w:rsidR="00B975A5" w:rsidRPr="00407C9B" w:rsidRDefault="00B975A5" w:rsidP="008C76DB">
            <w:pPr>
              <w:rPr>
                <w:b/>
                <w:bCs/>
                <w:sz w:val="20"/>
                <w:szCs w:val="20"/>
              </w:rPr>
            </w:pPr>
            <w:r w:rsidRPr="00407C9B">
              <w:rPr>
                <w:b/>
                <w:bCs/>
                <w:sz w:val="20"/>
                <w:szCs w:val="20"/>
              </w:rPr>
              <w:t>Overview</w:t>
            </w:r>
          </w:p>
        </w:tc>
        <w:tc>
          <w:tcPr>
            <w:tcW w:w="9744" w:type="dxa"/>
            <w:gridSpan w:val="5"/>
          </w:tcPr>
          <w:p w14:paraId="5E7B15FE" w14:textId="160FDC39" w:rsidR="00B975A5" w:rsidRPr="00407C9B" w:rsidRDefault="007B0763" w:rsidP="008C76DB">
            <w:pPr>
              <w:rPr>
                <w:sz w:val="20"/>
                <w:szCs w:val="20"/>
              </w:rPr>
            </w:pPr>
            <w:r>
              <w:rPr>
                <w:sz w:val="20"/>
                <w:szCs w:val="20"/>
              </w:rPr>
              <w:t xml:space="preserve">A project that will give an insight to basic skills and art principles focusing on abstract and </w:t>
            </w:r>
            <w:proofErr w:type="gramStart"/>
            <w:r>
              <w:rPr>
                <w:sz w:val="20"/>
                <w:szCs w:val="20"/>
              </w:rPr>
              <w:t>craft based</w:t>
            </w:r>
            <w:proofErr w:type="gramEnd"/>
            <w:r>
              <w:rPr>
                <w:sz w:val="20"/>
                <w:szCs w:val="20"/>
              </w:rPr>
              <w:t xml:space="preserve"> work.</w:t>
            </w:r>
          </w:p>
        </w:tc>
      </w:tr>
      <w:tr w:rsidR="00B975A5" w:rsidRPr="00407C9B" w14:paraId="454258F9" w14:textId="77777777" w:rsidTr="00CE7F9F">
        <w:tc>
          <w:tcPr>
            <w:tcW w:w="1012" w:type="dxa"/>
            <w:gridSpan w:val="2"/>
            <w:shd w:val="clear" w:color="auto" w:fill="FBE4D5" w:themeFill="accent2" w:themeFillTint="33"/>
          </w:tcPr>
          <w:p w14:paraId="3724C75A" w14:textId="0B0854D2" w:rsidR="00B975A5" w:rsidRPr="00407C9B" w:rsidRDefault="00B975A5" w:rsidP="008C76DB">
            <w:pPr>
              <w:rPr>
                <w:b/>
                <w:bCs/>
                <w:sz w:val="20"/>
                <w:szCs w:val="20"/>
              </w:rPr>
            </w:pPr>
            <w:r w:rsidRPr="00407C9B">
              <w:rPr>
                <w:b/>
                <w:bCs/>
                <w:sz w:val="20"/>
                <w:szCs w:val="20"/>
              </w:rPr>
              <w:t>Aims</w:t>
            </w:r>
          </w:p>
        </w:tc>
        <w:tc>
          <w:tcPr>
            <w:tcW w:w="9744" w:type="dxa"/>
            <w:gridSpan w:val="5"/>
          </w:tcPr>
          <w:p w14:paraId="593B50E2" w14:textId="411C8A91" w:rsidR="007342DB" w:rsidRDefault="007342DB" w:rsidP="008C76DB">
            <w:pPr>
              <w:rPr>
                <w:sz w:val="20"/>
                <w:szCs w:val="20"/>
              </w:rPr>
            </w:pPr>
            <w:r>
              <w:rPr>
                <w:sz w:val="20"/>
                <w:szCs w:val="20"/>
              </w:rPr>
              <w:t xml:space="preserve">The unit will begin with a basic baseline test to assess student prior knowledge and skills. </w:t>
            </w:r>
          </w:p>
          <w:p w14:paraId="19008D88" w14:textId="0653D5BC" w:rsidR="00B975A5" w:rsidRPr="00407C9B" w:rsidRDefault="008C76DB" w:rsidP="008C76DB">
            <w:pPr>
              <w:rPr>
                <w:sz w:val="20"/>
                <w:szCs w:val="20"/>
              </w:rPr>
            </w:pPr>
            <w:r w:rsidRPr="008C76DB">
              <w:rPr>
                <w:sz w:val="20"/>
                <w:szCs w:val="20"/>
              </w:rPr>
              <w:t>Assessing and progressing of student’s prior learning and understanding of the formal elements and principles.</w:t>
            </w:r>
            <w:r>
              <w:rPr>
                <w:sz w:val="20"/>
                <w:szCs w:val="20"/>
              </w:rPr>
              <w:t xml:space="preserve"> </w:t>
            </w:r>
            <w:r w:rsidRPr="008C76DB">
              <w:rPr>
                <w:sz w:val="20"/>
                <w:szCs w:val="20"/>
              </w:rPr>
              <w:t xml:space="preserve">Students </w:t>
            </w:r>
            <w:r>
              <w:rPr>
                <w:sz w:val="20"/>
                <w:szCs w:val="20"/>
              </w:rPr>
              <w:t xml:space="preserve">will </w:t>
            </w:r>
            <w:r w:rsidRPr="008C76DB">
              <w:rPr>
                <w:sz w:val="20"/>
                <w:szCs w:val="20"/>
              </w:rPr>
              <w:t>create a variety of final pieces using a variety of process</w:t>
            </w:r>
            <w:r>
              <w:rPr>
                <w:sz w:val="20"/>
                <w:szCs w:val="20"/>
              </w:rPr>
              <w:t xml:space="preserve">es and materials across the </w:t>
            </w:r>
            <w:r w:rsidRPr="008C76DB">
              <w:rPr>
                <w:sz w:val="20"/>
                <w:szCs w:val="20"/>
              </w:rPr>
              <w:t>art, design and craft specialisms.</w:t>
            </w: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54FB30F4" w:rsidR="00B975A5" w:rsidRPr="00407C9B" w:rsidRDefault="00B975A5" w:rsidP="008C76DB">
            <w:pPr>
              <w:rPr>
                <w:b/>
                <w:bCs/>
                <w:sz w:val="20"/>
                <w:szCs w:val="20"/>
              </w:rPr>
            </w:pPr>
            <w:r w:rsidRPr="00407C9B">
              <w:rPr>
                <w:b/>
                <w:bCs/>
                <w:sz w:val="20"/>
                <w:szCs w:val="20"/>
              </w:rPr>
              <w:t>Unit B</w:t>
            </w:r>
            <w:r w:rsidR="00764CCA" w:rsidRPr="00407C9B">
              <w:rPr>
                <w:b/>
                <w:bCs/>
                <w:sz w:val="20"/>
                <w:szCs w:val="20"/>
              </w:rPr>
              <w:t xml:space="preserve"> –</w:t>
            </w:r>
            <w:r w:rsidR="00F43EAB">
              <w:rPr>
                <w:sz w:val="20"/>
                <w:szCs w:val="20"/>
              </w:rPr>
              <w:t xml:space="preserve"> </w:t>
            </w:r>
            <w:r w:rsidR="007B0763" w:rsidRPr="008C76DB">
              <w:rPr>
                <w:sz w:val="20"/>
                <w:szCs w:val="20"/>
              </w:rPr>
              <w:t>Still Life</w:t>
            </w:r>
            <w:r w:rsidR="00F43EAB">
              <w:rPr>
                <w:sz w:val="20"/>
                <w:szCs w:val="20"/>
              </w:rPr>
              <w:t xml:space="preserve"> in a Art movement</w:t>
            </w:r>
          </w:p>
        </w:tc>
      </w:tr>
      <w:tr w:rsidR="007B0763" w:rsidRPr="00407C9B" w14:paraId="35E7941F" w14:textId="77777777" w:rsidTr="00CE7F9F">
        <w:tc>
          <w:tcPr>
            <w:tcW w:w="1012" w:type="dxa"/>
            <w:shd w:val="clear" w:color="auto" w:fill="FBE4D5" w:themeFill="accent2" w:themeFillTint="33"/>
          </w:tcPr>
          <w:p w14:paraId="61E718C7" w14:textId="77777777" w:rsidR="007B0763" w:rsidRPr="00407C9B" w:rsidRDefault="007B0763" w:rsidP="007B0763">
            <w:pPr>
              <w:rPr>
                <w:b/>
                <w:bCs/>
                <w:sz w:val="20"/>
                <w:szCs w:val="20"/>
              </w:rPr>
            </w:pPr>
            <w:r w:rsidRPr="00407C9B">
              <w:rPr>
                <w:b/>
                <w:bCs/>
                <w:sz w:val="20"/>
                <w:szCs w:val="20"/>
              </w:rPr>
              <w:t>Overview</w:t>
            </w:r>
          </w:p>
        </w:tc>
        <w:tc>
          <w:tcPr>
            <w:tcW w:w="9744" w:type="dxa"/>
          </w:tcPr>
          <w:p w14:paraId="79AE7C68" w14:textId="5081B736" w:rsidR="007B0763" w:rsidRPr="00407C9B" w:rsidRDefault="007B0763" w:rsidP="007B0763">
            <w:pPr>
              <w:rPr>
                <w:sz w:val="20"/>
                <w:szCs w:val="20"/>
              </w:rPr>
            </w:pPr>
            <w:r>
              <w:rPr>
                <w:sz w:val="20"/>
                <w:szCs w:val="20"/>
              </w:rPr>
              <w:t>A project that will develop their basic skills and art principles further and an introduction to traditional art.</w:t>
            </w:r>
          </w:p>
        </w:tc>
      </w:tr>
      <w:tr w:rsidR="007B0763" w:rsidRPr="00407C9B" w14:paraId="275B23CB" w14:textId="77777777" w:rsidTr="00CE7F9F">
        <w:tc>
          <w:tcPr>
            <w:tcW w:w="1012" w:type="dxa"/>
            <w:shd w:val="clear" w:color="auto" w:fill="FBE4D5" w:themeFill="accent2" w:themeFillTint="33"/>
          </w:tcPr>
          <w:p w14:paraId="102A4A4C" w14:textId="77777777" w:rsidR="007B0763" w:rsidRPr="00407C9B" w:rsidRDefault="007B0763" w:rsidP="007B0763">
            <w:pPr>
              <w:rPr>
                <w:b/>
                <w:bCs/>
                <w:sz w:val="20"/>
                <w:szCs w:val="20"/>
              </w:rPr>
            </w:pPr>
            <w:r w:rsidRPr="00407C9B">
              <w:rPr>
                <w:b/>
                <w:bCs/>
                <w:sz w:val="20"/>
                <w:szCs w:val="20"/>
              </w:rPr>
              <w:t>Aims</w:t>
            </w:r>
          </w:p>
        </w:tc>
        <w:tc>
          <w:tcPr>
            <w:tcW w:w="9744" w:type="dxa"/>
          </w:tcPr>
          <w:p w14:paraId="417101B4" w14:textId="710B8E75" w:rsidR="007B0763" w:rsidRPr="00407C9B" w:rsidRDefault="007B0763" w:rsidP="007B0763">
            <w:pPr>
              <w:rPr>
                <w:sz w:val="20"/>
                <w:szCs w:val="20"/>
              </w:rPr>
            </w:pPr>
            <w:r w:rsidRPr="008C76DB">
              <w:rPr>
                <w:sz w:val="20"/>
                <w:szCs w:val="20"/>
              </w:rPr>
              <w:t>Assessing student’s prior learning and understanding of the formal elements.</w:t>
            </w:r>
            <w:r>
              <w:rPr>
                <w:sz w:val="20"/>
                <w:szCs w:val="20"/>
              </w:rPr>
              <w:t xml:space="preserve"> Unit 2 will </w:t>
            </w:r>
            <w:r w:rsidRPr="008C76DB">
              <w:rPr>
                <w:sz w:val="20"/>
                <w:szCs w:val="20"/>
              </w:rPr>
              <w:t>reflect an initial overview having covered analysis and basic drawing and development skills. Students create a variety of final pieces using different art genres mediums and viewpoints.</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4C0867F7" w:rsidR="00B975A5" w:rsidRPr="00407C9B" w:rsidRDefault="00B975A5" w:rsidP="008C76DB">
            <w:pPr>
              <w:rPr>
                <w:b/>
                <w:bCs/>
                <w:sz w:val="20"/>
                <w:szCs w:val="20"/>
              </w:rPr>
            </w:pPr>
            <w:r w:rsidRPr="00407C9B">
              <w:rPr>
                <w:b/>
                <w:bCs/>
                <w:sz w:val="20"/>
                <w:szCs w:val="20"/>
              </w:rPr>
              <w:t>Unit C</w:t>
            </w:r>
            <w:r w:rsidR="00764CCA" w:rsidRPr="00407C9B">
              <w:rPr>
                <w:b/>
                <w:bCs/>
                <w:sz w:val="20"/>
                <w:szCs w:val="20"/>
              </w:rPr>
              <w:t xml:space="preserve"> – </w:t>
            </w:r>
            <w:r w:rsidR="00CB5CAB">
              <w:rPr>
                <w:sz w:val="20"/>
                <w:szCs w:val="20"/>
              </w:rPr>
              <w:t>Cultural Typography</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8C76DB">
            <w:pPr>
              <w:rPr>
                <w:b/>
                <w:bCs/>
                <w:sz w:val="20"/>
                <w:szCs w:val="20"/>
              </w:rPr>
            </w:pPr>
            <w:r w:rsidRPr="00407C9B">
              <w:rPr>
                <w:b/>
                <w:bCs/>
                <w:sz w:val="20"/>
                <w:szCs w:val="20"/>
              </w:rPr>
              <w:t>Overview</w:t>
            </w:r>
          </w:p>
        </w:tc>
        <w:tc>
          <w:tcPr>
            <w:tcW w:w="9744" w:type="dxa"/>
          </w:tcPr>
          <w:p w14:paraId="51D2959A" w14:textId="11BD5C7F" w:rsidR="00B975A5" w:rsidRPr="00407C9B" w:rsidRDefault="007B0763" w:rsidP="007B0763">
            <w:pPr>
              <w:rPr>
                <w:sz w:val="20"/>
                <w:szCs w:val="20"/>
              </w:rPr>
            </w:pPr>
            <w:r>
              <w:rPr>
                <w:sz w:val="20"/>
                <w:szCs w:val="20"/>
              </w:rPr>
              <w:t xml:space="preserve">An introduction into </w:t>
            </w:r>
            <w:r w:rsidR="00CB5CAB">
              <w:rPr>
                <w:sz w:val="20"/>
                <w:szCs w:val="20"/>
              </w:rPr>
              <w:t>lino print</w:t>
            </w:r>
            <w:r>
              <w:rPr>
                <w:sz w:val="20"/>
                <w:szCs w:val="20"/>
              </w:rPr>
              <w:t xml:space="preserve"> and craft using </w:t>
            </w:r>
            <w:r w:rsidR="007A77EF" w:rsidRPr="00900C1F">
              <w:rPr>
                <w:sz w:val="20"/>
                <w:szCs w:val="20"/>
              </w:rPr>
              <w:t xml:space="preserve">Cultural Tribal </w:t>
            </w:r>
            <w:r>
              <w:rPr>
                <w:sz w:val="20"/>
                <w:szCs w:val="20"/>
              </w:rPr>
              <w:t>references and inspiration.</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8C76DB">
            <w:pPr>
              <w:rPr>
                <w:b/>
                <w:bCs/>
                <w:sz w:val="20"/>
                <w:szCs w:val="20"/>
              </w:rPr>
            </w:pPr>
            <w:r w:rsidRPr="00407C9B">
              <w:rPr>
                <w:b/>
                <w:bCs/>
                <w:sz w:val="20"/>
                <w:szCs w:val="20"/>
              </w:rPr>
              <w:t>Aims</w:t>
            </w:r>
          </w:p>
        </w:tc>
        <w:tc>
          <w:tcPr>
            <w:tcW w:w="9744" w:type="dxa"/>
          </w:tcPr>
          <w:p w14:paraId="1BA4BFC4" w14:textId="6430D98E" w:rsidR="00B975A5" w:rsidRPr="00407C9B" w:rsidRDefault="007A77EF" w:rsidP="008C76DB">
            <w:pPr>
              <w:rPr>
                <w:sz w:val="20"/>
                <w:szCs w:val="20"/>
              </w:rPr>
            </w:pPr>
            <w:r w:rsidRPr="00900C1F">
              <w:rPr>
                <w:sz w:val="20"/>
                <w:szCs w:val="20"/>
              </w:rPr>
              <w:t>Understanding of design specifications and a brief, to develop ideas taken from research using mixed media and developed into a 3D piece.</w:t>
            </w: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2EF0F191" w:rsidR="00B975A5" w:rsidRPr="00407C9B" w:rsidRDefault="00B975A5" w:rsidP="008C76DB">
            <w:pPr>
              <w:rPr>
                <w:b/>
                <w:bCs/>
                <w:sz w:val="20"/>
                <w:szCs w:val="20"/>
              </w:rPr>
            </w:pPr>
            <w:r w:rsidRPr="00407C9B">
              <w:rPr>
                <w:b/>
                <w:bCs/>
                <w:sz w:val="20"/>
                <w:szCs w:val="20"/>
              </w:rPr>
              <w:t>Unit D</w:t>
            </w:r>
            <w:r w:rsidR="00764CCA" w:rsidRPr="00407C9B">
              <w:rPr>
                <w:b/>
                <w:bCs/>
                <w:sz w:val="20"/>
                <w:szCs w:val="20"/>
              </w:rPr>
              <w:t xml:space="preserve"> – </w:t>
            </w:r>
            <w:r w:rsidR="007B0763" w:rsidRPr="00900C1F">
              <w:rPr>
                <w:sz w:val="20"/>
                <w:szCs w:val="20"/>
              </w:rPr>
              <w:t>Beautiful Nightmares</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8C76DB">
            <w:pPr>
              <w:rPr>
                <w:b/>
                <w:bCs/>
                <w:sz w:val="20"/>
                <w:szCs w:val="20"/>
              </w:rPr>
            </w:pPr>
            <w:r w:rsidRPr="00407C9B">
              <w:rPr>
                <w:b/>
                <w:bCs/>
                <w:sz w:val="20"/>
                <w:szCs w:val="20"/>
              </w:rPr>
              <w:t>Overview</w:t>
            </w:r>
          </w:p>
        </w:tc>
        <w:tc>
          <w:tcPr>
            <w:tcW w:w="9744" w:type="dxa"/>
          </w:tcPr>
          <w:p w14:paraId="6A4B98C4" w14:textId="737FD461" w:rsidR="00B975A5" w:rsidRPr="00407C9B" w:rsidRDefault="007B0763" w:rsidP="008C76DB">
            <w:pPr>
              <w:rPr>
                <w:sz w:val="20"/>
                <w:szCs w:val="20"/>
              </w:rPr>
            </w:pPr>
            <w:r>
              <w:rPr>
                <w:sz w:val="20"/>
                <w:szCs w:val="20"/>
              </w:rPr>
              <w:t xml:space="preserve">A fantasy illustrative project focusing on surrealism and their interpretation of </w:t>
            </w:r>
            <w:r w:rsidR="007A77EF" w:rsidRPr="00900C1F">
              <w:rPr>
                <w:sz w:val="20"/>
                <w:szCs w:val="20"/>
              </w:rPr>
              <w:t>Beautiful Nightmares</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8C76DB">
            <w:pPr>
              <w:rPr>
                <w:b/>
                <w:bCs/>
                <w:sz w:val="20"/>
                <w:szCs w:val="20"/>
              </w:rPr>
            </w:pPr>
            <w:r w:rsidRPr="00407C9B">
              <w:rPr>
                <w:b/>
                <w:bCs/>
                <w:sz w:val="20"/>
                <w:szCs w:val="20"/>
              </w:rPr>
              <w:t>Aims</w:t>
            </w:r>
          </w:p>
        </w:tc>
        <w:tc>
          <w:tcPr>
            <w:tcW w:w="9744" w:type="dxa"/>
          </w:tcPr>
          <w:p w14:paraId="42F268EC" w14:textId="592974D4" w:rsidR="00B975A5" w:rsidRPr="00407C9B" w:rsidRDefault="007A77EF" w:rsidP="008C76DB">
            <w:pPr>
              <w:rPr>
                <w:sz w:val="20"/>
                <w:szCs w:val="20"/>
              </w:rPr>
            </w:pPr>
            <w:r w:rsidRPr="00900C1F">
              <w:rPr>
                <w:sz w:val="20"/>
                <w:szCs w:val="20"/>
              </w:rPr>
              <w:t>Drawing from observation local landscapes, developing skills using perspective and using knowledge and inspirations of fantasy illustrations</w:t>
            </w:r>
          </w:p>
        </w:tc>
      </w:tr>
    </w:tbl>
    <w:p w14:paraId="2434A8A7" w14:textId="77777777" w:rsidR="00764CCA" w:rsidRPr="00407C9B" w:rsidRDefault="00764CCA">
      <w:pPr>
        <w:rPr>
          <w:sz w:val="20"/>
          <w:szCs w:val="20"/>
        </w:rPr>
      </w:pPr>
    </w:p>
    <w:tbl>
      <w:tblPr>
        <w:tblW w:w="107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34"/>
        <w:gridCol w:w="2445"/>
        <w:gridCol w:w="2445"/>
        <w:gridCol w:w="2445"/>
        <w:gridCol w:w="2304"/>
      </w:tblGrid>
      <w:tr w:rsidR="005264C7" w:rsidRPr="00712DA2" w14:paraId="2158FBAF" w14:textId="77777777" w:rsidTr="00053597">
        <w:trPr>
          <w:trHeight w:val="216"/>
        </w:trPr>
        <w:tc>
          <w:tcPr>
            <w:tcW w:w="10773" w:type="dxa"/>
            <w:gridSpan w:val="5"/>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45351AFB" w14:textId="3CA0D4CD" w:rsidR="005264C7" w:rsidRPr="00712DA2" w:rsidRDefault="005264C7" w:rsidP="005264C7">
            <w:pPr>
              <w:pStyle w:val="Body"/>
              <w:rPr>
                <w:b/>
                <w:bCs/>
                <w:sz w:val="20"/>
                <w:szCs w:val="20"/>
              </w:rPr>
            </w:pPr>
            <w:r w:rsidRPr="00712DA2">
              <w:rPr>
                <w:b/>
                <w:bCs/>
                <w:sz w:val="20"/>
                <w:szCs w:val="20"/>
              </w:rPr>
              <w:t xml:space="preserve">Unit </w:t>
            </w:r>
            <w:r w:rsidR="00053597">
              <w:rPr>
                <w:b/>
                <w:bCs/>
                <w:sz w:val="20"/>
                <w:szCs w:val="20"/>
              </w:rPr>
              <w:t>E</w:t>
            </w:r>
            <w:r w:rsidRPr="00712DA2">
              <w:rPr>
                <w:b/>
                <w:bCs/>
                <w:sz w:val="20"/>
                <w:szCs w:val="20"/>
              </w:rPr>
              <w:t xml:space="preserve"> – </w:t>
            </w:r>
            <w:r w:rsidR="00053597">
              <w:rPr>
                <w:bCs/>
                <w:sz w:val="20"/>
                <w:szCs w:val="20"/>
              </w:rPr>
              <w:t>Natural Forms</w:t>
            </w:r>
          </w:p>
        </w:tc>
      </w:tr>
      <w:tr w:rsidR="005264C7" w:rsidRPr="00712DA2" w14:paraId="00227B5C" w14:textId="77777777" w:rsidTr="00053597">
        <w:trPr>
          <w:trHeight w:val="438"/>
        </w:trPr>
        <w:tc>
          <w:tcPr>
            <w:tcW w:w="1134" w:type="dxa"/>
            <w:tcBorders>
              <w:top w:val="single" w:sz="4" w:space="0" w:color="A6A6A6"/>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6DBC1CA6" w14:textId="77777777" w:rsidR="005264C7" w:rsidRPr="00712DA2" w:rsidRDefault="005264C7" w:rsidP="00053597">
            <w:pPr>
              <w:pStyle w:val="Body"/>
              <w:rPr>
                <w:sz w:val="20"/>
                <w:szCs w:val="20"/>
              </w:rPr>
            </w:pPr>
            <w:r w:rsidRPr="00712DA2">
              <w:rPr>
                <w:b/>
                <w:bCs/>
                <w:sz w:val="20"/>
                <w:szCs w:val="20"/>
              </w:rPr>
              <w:t>Overview</w:t>
            </w:r>
          </w:p>
        </w:tc>
        <w:tc>
          <w:tcPr>
            <w:tcW w:w="9639" w:type="dxa"/>
            <w:gridSpan w:val="4"/>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4A3EF5C" w14:textId="77777777" w:rsidR="005264C7" w:rsidRPr="00712DA2" w:rsidRDefault="005264C7" w:rsidP="005264C7">
            <w:pPr>
              <w:pStyle w:val="Body"/>
              <w:rPr>
                <w:sz w:val="20"/>
                <w:szCs w:val="20"/>
              </w:rPr>
            </w:pPr>
            <w:r w:rsidRPr="00712DA2">
              <w:rPr>
                <w:sz w:val="20"/>
                <w:szCs w:val="20"/>
              </w:rPr>
              <w:t xml:space="preserve">A portfolio of observations, experiments and art, design, </w:t>
            </w:r>
            <w:proofErr w:type="gramStart"/>
            <w:r w:rsidRPr="00712DA2">
              <w:rPr>
                <w:sz w:val="20"/>
                <w:szCs w:val="20"/>
              </w:rPr>
              <w:t>craft based</w:t>
            </w:r>
            <w:proofErr w:type="gramEnd"/>
            <w:r w:rsidRPr="00712DA2">
              <w:rPr>
                <w:sz w:val="20"/>
                <w:szCs w:val="20"/>
              </w:rPr>
              <w:t xml:space="preserve"> techniques to produce outcomes inspired from the title Natural Forms </w:t>
            </w:r>
          </w:p>
        </w:tc>
      </w:tr>
      <w:tr w:rsidR="005264C7" w:rsidRPr="00712DA2" w14:paraId="10CCECA9" w14:textId="77777777" w:rsidTr="00053597">
        <w:trPr>
          <w:trHeight w:val="438"/>
        </w:trPr>
        <w:tc>
          <w:tcPr>
            <w:tcW w:w="1134" w:type="dxa"/>
            <w:vMerge w:val="restart"/>
            <w:tcBorders>
              <w:top w:val="single" w:sz="4" w:space="0" w:color="A6A6A6"/>
              <w:left w:val="single" w:sz="4" w:space="0" w:color="A6A6A6"/>
              <w:right w:val="single" w:sz="4" w:space="0" w:color="A6A6A6"/>
            </w:tcBorders>
            <w:shd w:val="clear" w:color="auto" w:fill="FBE4D5"/>
            <w:tcMar>
              <w:top w:w="80" w:type="dxa"/>
              <w:left w:w="80" w:type="dxa"/>
              <w:bottom w:w="80" w:type="dxa"/>
              <w:right w:w="80" w:type="dxa"/>
            </w:tcMar>
          </w:tcPr>
          <w:p w14:paraId="45E33138" w14:textId="77777777" w:rsidR="005264C7" w:rsidRPr="00712DA2" w:rsidRDefault="005264C7" w:rsidP="005264C7">
            <w:pPr>
              <w:pStyle w:val="Body"/>
              <w:rPr>
                <w:b/>
                <w:bCs/>
                <w:sz w:val="20"/>
                <w:szCs w:val="20"/>
              </w:rPr>
            </w:pPr>
            <w:r w:rsidRPr="00712DA2">
              <w:rPr>
                <w:b/>
                <w:bCs/>
                <w:sz w:val="20"/>
                <w:szCs w:val="20"/>
              </w:rPr>
              <w:t>Aims</w:t>
            </w:r>
          </w:p>
        </w:tc>
        <w:tc>
          <w:tcPr>
            <w:tcW w:w="9639" w:type="dxa"/>
            <w:gridSpan w:val="4"/>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7E3FF0C" w14:textId="77777777" w:rsidR="005264C7" w:rsidRPr="00712DA2" w:rsidRDefault="005264C7" w:rsidP="005264C7">
            <w:pPr>
              <w:pStyle w:val="Body"/>
              <w:shd w:val="clear" w:color="auto" w:fill="FFFFFF"/>
              <w:rPr>
                <w:sz w:val="20"/>
                <w:szCs w:val="20"/>
              </w:rPr>
            </w:pPr>
            <w:r w:rsidRPr="00712DA2">
              <w:rPr>
                <w:sz w:val="20"/>
                <w:szCs w:val="20"/>
              </w:rPr>
              <w:t xml:space="preserve">This projects focus is to enable students to explore new techniques and materials in a structured journey to produce a portfolio of work that can influence their coursework </w:t>
            </w:r>
            <w:r>
              <w:rPr>
                <w:sz w:val="20"/>
                <w:szCs w:val="20"/>
              </w:rPr>
              <w:t xml:space="preserve">in year 10 </w:t>
            </w:r>
            <w:r w:rsidRPr="00712DA2">
              <w:rPr>
                <w:sz w:val="20"/>
                <w:szCs w:val="20"/>
              </w:rPr>
              <w:t>and allow them to be more confident and independent.</w:t>
            </w:r>
          </w:p>
          <w:p w14:paraId="40BC3F15" w14:textId="77777777" w:rsidR="005264C7" w:rsidRPr="00712DA2" w:rsidRDefault="005264C7" w:rsidP="005264C7">
            <w:pPr>
              <w:pStyle w:val="Body"/>
              <w:shd w:val="clear" w:color="auto" w:fill="FFFFFF"/>
              <w:rPr>
                <w:sz w:val="20"/>
                <w:szCs w:val="20"/>
              </w:rPr>
            </w:pPr>
            <w:r w:rsidRPr="00712DA2">
              <w:rPr>
                <w:sz w:val="20"/>
                <w:szCs w:val="20"/>
              </w:rPr>
              <w:t>They will focus on:</w:t>
            </w:r>
          </w:p>
        </w:tc>
      </w:tr>
      <w:tr w:rsidR="005264C7" w:rsidRPr="00712DA2" w14:paraId="619F6371" w14:textId="77777777" w:rsidTr="00053597">
        <w:trPr>
          <w:trHeight w:val="1252"/>
        </w:trPr>
        <w:tc>
          <w:tcPr>
            <w:tcW w:w="1134" w:type="dxa"/>
            <w:vMerge/>
            <w:tcBorders>
              <w:left w:val="single" w:sz="4" w:space="0" w:color="A6A6A6"/>
              <w:bottom w:val="single" w:sz="4" w:space="0" w:color="A6A6A6"/>
              <w:right w:val="single" w:sz="4" w:space="0" w:color="A6A6A6"/>
            </w:tcBorders>
            <w:shd w:val="clear" w:color="auto" w:fill="FBE4D5"/>
            <w:tcMar>
              <w:top w:w="80" w:type="dxa"/>
              <w:left w:w="80" w:type="dxa"/>
              <w:bottom w:w="80" w:type="dxa"/>
              <w:right w:w="80" w:type="dxa"/>
            </w:tcMar>
          </w:tcPr>
          <w:p w14:paraId="209FD5AE" w14:textId="77777777" w:rsidR="005264C7" w:rsidRPr="00712DA2" w:rsidRDefault="005264C7" w:rsidP="005264C7">
            <w:pPr>
              <w:pStyle w:val="Body"/>
              <w:rPr>
                <w:sz w:val="20"/>
                <w:szCs w:val="20"/>
              </w:rPr>
            </w:pPr>
          </w:p>
        </w:tc>
        <w:tc>
          <w:tcPr>
            <w:tcW w:w="2445" w:type="dxa"/>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2ED53639" w14:textId="77777777" w:rsidR="005264C7" w:rsidRPr="00712DA2" w:rsidRDefault="005264C7" w:rsidP="005264C7">
            <w:pPr>
              <w:pStyle w:val="Body"/>
              <w:shd w:val="clear" w:color="auto" w:fill="FFFFFF"/>
              <w:rPr>
                <w:sz w:val="20"/>
                <w:szCs w:val="20"/>
              </w:rPr>
            </w:pPr>
            <w:r w:rsidRPr="00712DA2">
              <w:rPr>
                <w:sz w:val="20"/>
                <w:szCs w:val="20"/>
              </w:rPr>
              <w:t>AO1</w:t>
            </w:r>
          </w:p>
          <w:p w14:paraId="448E0385" w14:textId="77777777" w:rsidR="005264C7" w:rsidRPr="00712DA2" w:rsidRDefault="005264C7" w:rsidP="005264C7">
            <w:pPr>
              <w:pStyle w:val="Body"/>
              <w:numPr>
                <w:ilvl w:val="0"/>
                <w:numId w:val="10"/>
              </w:numPr>
              <w:shd w:val="clear" w:color="auto" w:fill="FFFFFF"/>
              <w:rPr>
                <w:sz w:val="20"/>
                <w:szCs w:val="20"/>
              </w:rPr>
            </w:pPr>
            <w:r w:rsidRPr="00712DA2">
              <w:rPr>
                <w:sz w:val="20"/>
                <w:szCs w:val="20"/>
              </w:rPr>
              <w:t>Artist Research</w:t>
            </w:r>
          </w:p>
          <w:p w14:paraId="1729E4DA" w14:textId="77777777" w:rsidR="005264C7" w:rsidRPr="00712DA2" w:rsidRDefault="005264C7" w:rsidP="005264C7">
            <w:pPr>
              <w:pStyle w:val="Body"/>
              <w:numPr>
                <w:ilvl w:val="0"/>
                <w:numId w:val="10"/>
              </w:numPr>
              <w:shd w:val="clear" w:color="auto" w:fill="FFFFFF"/>
              <w:rPr>
                <w:sz w:val="20"/>
                <w:szCs w:val="20"/>
              </w:rPr>
            </w:pPr>
            <w:r w:rsidRPr="00712DA2">
              <w:rPr>
                <w:sz w:val="20"/>
                <w:szCs w:val="20"/>
              </w:rPr>
              <w:t>Art movements</w:t>
            </w:r>
          </w:p>
          <w:p w14:paraId="3D3D4960" w14:textId="77777777" w:rsidR="005264C7" w:rsidRPr="00712DA2" w:rsidRDefault="005264C7" w:rsidP="005264C7">
            <w:pPr>
              <w:pStyle w:val="Body"/>
              <w:numPr>
                <w:ilvl w:val="0"/>
                <w:numId w:val="10"/>
              </w:numPr>
              <w:shd w:val="clear" w:color="auto" w:fill="FFFFFF"/>
              <w:rPr>
                <w:sz w:val="20"/>
                <w:szCs w:val="20"/>
              </w:rPr>
            </w:pPr>
            <w:r w:rsidRPr="00712DA2">
              <w:rPr>
                <w:sz w:val="20"/>
                <w:szCs w:val="20"/>
              </w:rPr>
              <w:t>Cultural research</w:t>
            </w:r>
          </w:p>
          <w:p w14:paraId="7334BAF8" w14:textId="77777777" w:rsidR="005264C7" w:rsidRPr="00712DA2" w:rsidRDefault="005264C7" w:rsidP="005264C7">
            <w:pPr>
              <w:pStyle w:val="Body"/>
              <w:numPr>
                <w:ilvl w:val="0"/>
                <w:numId w:val="10"/>
              </w:numPr>
              <w:shd w:val="clear" w:color="auto" w:fill="FFFFFF"/>
              <w:rPr>
                <w:sz w:val="20"/>
                <w:szCs w:val="20"/>
              </w:rPr>
            </w:pPr>
            <w:r w:rsidRPr="00712DA2">
              <w:rPr>
                <w:sz w:val="20"/>
                <w:szCs w:val="20"/>
              </w:rPr>
              <w:t>Photography</w:t>
            </w:r>
          </w:p>
          <w:p w14:paraId="48F5A6CB" w14:textId="77777777" w:rsidR="005264C7" w:rsidRPr="00712DA2" w:rsidRDefault="005264C7" w:rsidP="005264C7">
            <w:pPr>
              <w:pStyle w:val="Body"/>
              <w:shd w:val="clear" w:color="auto" w:fill="FFFFFF"/>
              <w:ind w:left="720"/>
              <w:rPr>
                <w:sz w:val="20"/>
                <w:szCs w:val="20"/>
              </w:rPr>
            </w:pPr>
          </w:p>
        </w:tc>
        <w:tc>
          <w:tcPr>
            <w:tcW w:w="2445" w:type="dxa"/>
            <w:tcBorders>
              <w:top w:val="single" w:sz="4" w:space="0" w:color="A6A6A6"/>
              <w:left w:val="single" w:sz="4" w:space="0" w:color="A6A6A6"/>
              <w:bottom w:val="single" w:sz="4" w:space="0" w:color="A6A6A6"/>
              <w:right w:val="single" w:sz="4" w:space="0" w:color="A6A6A6"/>
            </w:tcBorders>
          </w:tcPr>
          <w:p w14:paraId="130C8667" w14:textId="77777777" w:rsidR="005264C7" w:rsidRPr="00712DA2" w:rsidRDefault="005264C7" w:rsidP="005264C7">
            <w:pPr>
              <w:pStyle w:val="Body"/>
              <w:shd w:val="clear" w:color="auto" w:fill="FFFFFF"/>
              <w:rPr>
                <w:sz w:val="20"/>
                <w:szCs w:val="20"/>
              </w:rPr>
            </w:pPr>
            <w:r w:rsidRPr="00712DA2">
              <w:rPr>
                <w:sz w:val="20"/>
                <w:szCs w:val="20"/>
              </w:rPr>
              <w:t>AO2</w:t>
            </w:r>
          </w:p>
          <w:p w14:paraId="628CC9EC" w14:textId="77777777" w:rsidR="005264C7" w:rsidRPr="00712DA2" w:rsidRDefault="005264C7" w:rsidP="005264C7">
            <w:pPr>
              <w:pStyle w:val="Body"/>
              <w:numPr>
                <w:ilvl w:val="0"/>
                <w:numId w:val="11"/>
              </w:numPr>
              <w:shd w:val="clear" w:color="auto" w:fill="FFFFFF"/>
              <w:rPr>
                <w:sz w:val="20"/>
                <w:szCs w:val="20"/>
              </w:rPr>
            </w:pPr>
            <w:r w:rsidRPr="00712DA2">
              <w:rPr>
                <w:sz w:val="20"/>
                <w:szCs w:val="20"/>
              </w:rPr>
              <w:t>Graphite</w:t>
            </w:r>
          </w:p>
          <w:p w14:paraId="4E2B5EE4" w14:textId="77777777" w:rsidR="005264C7" w:rsidRPr="001C13EF" w:rsidRDefault="005264C7" w:rsidP="005264C7">
            <w:pPr>
              <w:pStyle w:val="Body"/>
              <w:numPr>
                <w:ilvl w:val="0"/>
                <w:numId w:val="11"/>
              </w:numPr>
              <w:shd w:val="clear" w:color="auto" w:fill="FFFFFF"/>
              <w:rPr>
                <w:sz w:val="20"/>
                <w:szCs w:val="20"/>
              </w:rPr>
            </w:pPr>
            <w:r w:rsidRPr="00712DA2">
              <w:rPr>
                <w:sz w:val="20"/>
                <w:szCs w:val="20"/>
              </w:rPr>
              <w:t>Charcoal &amp; chalk</w:t>
            </w:r>
          </w:p>
          <w:p w14:paraId="70E429D7" w14:textId="77777777" w:rsidR="005264C7" w:rsidRPr="00712DA2" w:rsidRDefault="005264C7" w:rsidP="005264C7">
            <w:pPr>
              <w:pStyle w:val="Body"/>
              <w:numPr>
                <w:ilvl w:val="0"/>
                <w:numId w:val="11"/>
              </w:numPr>
              <w:shd w:val="clear" w:color="auto" w:fill="FFFFFF"/>
              <w:rPr>
                <w:sz w:val="20"/>
                <w:szCs w:val="20"/>
              </w:rPr>
            </w:pPr>
            <w:r w:rsidRPr="00712DA2">
              <w:rPr>
                <w:sz w:val="20"/>
                <w:szCs w:val="20"/>
              </w:rPr>
              <w:t>Textiles</w:t>
            </w:r>
          </w:p>
          <w:p w14:paraId="7C261536" w14:textId="77777777" w:rsidR="005264C7" w:rsidRPr="00712DA2" w:rsidRDefault="005264C7" w:rsidP="005264C7">
            <w:pPr>
              <w:pStyle w:val="Body"/>
              <w:numPr>
                <w:ilvl w:val="0"/>
                <w:numId w:val="11"/>
              </w:numPr>
              <w:shd w:val="clear" w:color="auto" w:fill="FFFFFF"/>
              <w:rPr>
                <w:sz w:val="20"/>
                <w:szCs w:val="20"/>
              </w:rPr>
            </w:pPr>
            <w:r w:rsidRPr="00712DA2">
              <w:rPr>
                <w:sz w:val="20"/>
                <w:szCs w:val="20"/>
              </w:rPr>
              <w:t>Collage</w:t>
            </w:r>
          </w:p>
          <w:p w14:paraId="5C08BF69" w14:textId="77777777" w:rsidR="005264C7" w:rsidRPr="00712DA2" w:rsidRDefault="005264C7" w:rsidP="005264C7">
            <w:pPr>
              <w:pStyle w:val="Body"/>
              <w:numPr>
                <w:ilvl w:val="0"/>
                <w:numId w:val="11"/>
              </w:numPr>
              <w:shd w:val="clear" w:color="auto" w:fill="FFFFFF"/>
              <w:rPr>
                <w:sz w:val="20"/>
                <w:szCs w:val="20"/>
              </w:rPr>
            </w:pPr>
            <w:r w:rsidRPr="00712DA2">
              <w:rPr>
                <w:sz w:val="20"/>
                <w:szCs w:val="20"/>
              </w:rPr>
              <w:t>Printing</w:t>
            </w:r>
          </w:p>
          <w:p w14:paraId="56A416A7" w14:textId="77777777" w:rsidR="005264C7" w:rsidRPr="00712DA2" w:rsidRDefault="005264C7" w:rsidP="005264C7">
            <w:pPr>
              <w:pStyle w:val="Body"/>
              <w:numPr>
                <w:ilvl w:val="0"/>
                <w:numId w:val="11"/>
              </w:numPr>
              <w:shd w:val="clear" w:color="auto" w:fill="FFFFFF"/>
              <w:rPr>
                <w:sz w:val="20"/>
                <w:szCs w:val="20"/>
              </w:rPr>
            </w:pPr>
            <w:r w:rsidRPr="00712DA2">
              <w:rPr>
                <w:sz w:val="20"/>
                <w:szCs w:val="20"/>
              </w:rPr>
              <w:t>Painting</w:t>
            </w:r>
          </w:p>
          <w:p w14:paraId="7005FA01" w14:textId="77777777" w:rsidR="005264C7" w:rsidRPr="00712DA2" w:rsidRDefault="005264C7" w:rsidP="005264C7">
            <w:pPr>
              <w:pStyle w:val="Body"/>
              <w:numPr>
                <w:ilvl w:val="0"/>
                <w:numId w:val="11"/>
              </w:numPr>
              <w:shd w:val="clear" w:color="auto" w:fill="FFFFFF"/>
              <w:rPr>
                <w:sz w:val="20"/>
                <w:szCs w:val="20"/>
              </w:rPr>
            </w:pPr>
            <w:r w:rsidRPr="00712DA2">
              <w:rPr>
                <w:sz w:val="20"/>
                <w:szCs w:val="20"/>
              </w:rPr>
              <w:t>Photoshop</w:t>
            </w:r>
          </w:p>
        </w:tc>
        <w:tc>
          <w:tcPr>
            <w:tcW w:w="2445" w:type="dxa"/>
            <w:tcBorders>
              <w:top w:val="single" w:sz="4" w:space="0" w:color="A6A6A6"/>
              <w:left w:val="single" w:sz="4" w:space="0" w:color="A6A6A6"/>
              <w:bottom w:val="single" w:sz="4" w:space="0" w:color="A6A6A6"/>
              <w:right w:val="single" w:sz="4" w:space="0" w:color="A6A6A6"/>
            </w:tcBorders>
          </w:tcPr>
          <w:p w14:paraId="3054E370" w14:textId="77777777" w:rsidR="005264C7" w:rsidRPr="00712DA2" w:rsidRDefault="005264C7" w:rsidP="005264C7">
            <w:pPr>
              <w:pStyle w:val="Body"/>
              <w:shd w:val="clear" w:color="auto" w:fill="FFFFFF"/>
              <w:rPr>
                <w:sz w:val="20"/>
                <w:szCs w:val="20"/>
              </w:rPr>
            </w:pPr>
            <w:r w:rsidRPr="00712DA2">
              <w:rPr>
                <w:sz w:val="20"/>
                <w:szCs w:val="20"/>
              </w:rPr>
              <w:t>A03</w:t>
            </w:r>
          </w:p>
          <w:p w14:paraId="43A608E4" w14:textId="77777777" w:rsidR="005264C7" w:rsidRPr="00712DA2" w:rsidRDefault="005264C7" w:rsidP="005264C7">
            <w:pPr>
              <w:pStyle w:val="Body"/>
              <w:numPr>
                <w:ilvl w:val="0"/>
                <w:numId w:val="12"/>
              </w:numPr>
              <w:shd w:val="clear" w:color="auto" w:fill="FFFFFF"/>
              <w:rPr>
                <w:sz w:val="20"/>
                <w:szCs w:val="20"/>
              </w:rPr>
            </w:pPr>
            <w:r w:rsidRPr="00712DA2">
              <w:rPr>
                <w:sz w:val="20"/>
                <w:szCs w:val="20"/>
              </w:rPr>
              <w:t>Observations</w:t>
            </w:r>
          </w:p>
          <w:p w14:paraId="53AFFE6D" w14:textId="77777777" w:rsidR="005264C7" w:rsidRPr="00712DA2" w:rsidRDefault="005264C7" w:rsidP="005264C7">
            <w:pPr>
              <w:pStyle w:val="Body"/>
              <w:numPr>
                <w:ilvl w:val="0"/>
                <w:numId w:val="12"/>
              </w:numPr>
              <w:shd w:val="clear" w:color="auto" w:fill="FFFFFF"/>
              <w:rPr>
                <w:sz w:val="20"/>
                <w:szCs w:val="20"/>
              </w:rPr>
            </w:pPr>
            <w:r w:rsidRPr="00712DA2">
              <w:rPr>
                <w:sz w:val="20"/>
                <w:szCs w:val="20"/>
              </w:rPr>
              <w:t>Mind Mapping</w:t>
            </w:r>
          </w:p>
          <w:p w14:paraId="21C06F25" w14:textId="77777777" w:rsidR="005264C7" w:rsidRPr="00712DA2" w:rsidRDefault="005264C7" w:rsidP="005264C7">
            <w:pPr>
              <w:pStyle w:val="Body"/>
              <w:numPr>
                <w:ilvl w:val="0"/>
                <w:numId w:val="12"/>
              </w:numPr>
              <w:shd w:val="clear" w:color="auto" w:fill="FFFFFF"/>
              <w:rPr>
                <w:sz w:val="20"/>
                <w:szCs w:val="20"/>
              </w:rPr>
            </w:pPr>
            <w:r w:rsidRPr="00712DA2">
              <w:rPr>
                <w:sz w:val="20"/>
                <w:szCs w:val="20"/>
              </w:rPr>
              <w:t>Mood boards</w:t>
            </w:r>
          </w:p>
          <w:p w14:paraId="6E74A638" w14:textId="77777777" w:rsidR="005264C7" w:rsidRPr="00712DA2" w:rsidRDefault="005264C7" w:rsidP="005264C7">
            <w:pPr>
              <w:pStyle w:val="Body"/>
              <w:numPr>
                <w:ilvl w:val="0"/>
                <w:numId w:val="12"/>
              </w:numPr>
              <w:shd w:val="clear" w:color="auto" w:fill="FFFFFF"/>
              <w:rPr>
                <w:sz w:val="20"/>
                <w:szCs w:val="20"/>
              </w:rPr>
            </w:pPr>
            <w:r w:rsidRPr="00712DA2">
              <w:rPr>
                <w:sz w:val="20"/>
                <w:szCs w:val="20"/>
              </w:rPr>
              <w:t xml:space="preserve">Annotation and analysis </w:t>
            </w:r>
          </w:p>
        </w:tc>
        <w:tc>
          <w:tcPr>
            <w:tcW w:w="2304" w:type="dxa"/>
            <w:tcBorders>
              <w:top w:val="single" w:sz="4" w:space="0" w:color="A6A6A6"/>
              <w:left w:val="single" w:sz="4" w:space="0" w:color="A6A6A6"/>
              <w:bottom w:val="single" w:sz="4" w:space="0" w:color="A6A6A6"/>
              <w:right w:val="single" w:sz="4" w:space="0" w:color="A6A6A6"/>
            </w:tcBorders>
          </w:tcPr>
          <w:p w14:paraId="0C19B300" w14:textId="77777777" w:rsidR="005264C7" w:rsidRPr="00712DA2" w:rsidRDefault="005264C7" w:rsidP="005264C7">
            <w:pPr>
              <w:pStyle w:val="Body"/>
              <w:shd w:val="clear" w:color="auto" w:fill="FFFFFF"/>
              <w:rPr>
                <w:sz w:val="20"/>
                <w:szCs w:val="20"/>
              </w:rPr>
            </w:pPr>
            <w:r w:rsidRPr="00712DA2">
              <w:rPr>
                <w:sz w:val="20"/>
                <w:szCs w:val="20"/>
              </w:rPr>
              <w:t>AO4</w:t>
            </w:r>
          </w:p>
          <w:p w14:paraId="50F4B5D4" w14:textId="77777777" w:rsidR="005264C7" w:rsidRPr="00712DA2" w:rsidRDefault="005264C7" w:rsidP="005264C7">
            <w:pPr>
              <w:pStyle w:val="Body"/>
              <w:numPr>
                <w:ilvl w:val="0"/>
                <w:numId w:val="13"/>
              </w:numPr>
              <w:shd w:val="clear" w:color="auto" w:fill="FFFFFF"/>
              <w:rPr>
                <w:sz w:val="20"/>
                <w:szCs w:val="20"/>
              </w:rPr>
            </w:pPr>
            <w:r w:rsidRPr="00712DA2">
              <w:rPr>
                <w:sz w:val="20"/>
                <w:szCs w:val="20"/>
              </w:rPr>
              <w:t>Outcomes in each medium</w:t>
            </w:r>
          </w:p>
          <w:p w14:paraId="56F07402" w14:textId="77777777" w:rsidR="005264C7" w:rsidRPr="00712DA2" w:rsidRDefault="005264C7" w:rsidP="005264C7">
            <w:pPr>
              <w:pStyle w:val="Body"/>
              <w:numPr>
                <w:ilvl w:val="0"/>
                <w:numId w:val="13"/>
              </w:numPr>
              <w:shd w:val="clear" w:color="auto" w:fill="FFFFFF"/>
              <w:rPr>
                <w:sz w:val="20"/>
                <w:szCs w:val="20"/>
              </w:rPr>
            </w:pPr>
            <w:r w:rsidRPr="00712DA2">
              <w:rPr>
                <w:sz w:val="20"/>
                <w:szCs w:val="20"/>
              </w:rPr>
              <w:t>Independent outcome from personal choice of materials and techniques</w:t>
            </w:r>
          </w:p>
        </w:tc>
      </w:tr>
    </w:tbl>
    <w:p w14:paraId="194EB442" w14:textId="77777777" w:rsidR="00407C9B" w:rsidRPr="00407C9B" w:rsidRDefault="00407C9B">
      <w:pPr>
        <w:rPr>
          <w:sz w:val="20"/>
          <w:szCs w:val="20"/>
        </w:rPr>
      </w:pPr>
    </w:p>
    <w:sectPr w:rsidR="00407C9B"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C48"/>
    <w:multiLevelType w:val="hybridMultilevel"/>
    <w:tmpl w:val="AA68F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35EF3"/>
    <w:multiLevelType w:val="hybridMultilevel"/>
    <w:tmpl w:val="A042A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AB443C9"/>
    <w:multiLevelType w:val="hybridMultilevel"/>
    <w:tmpl w:val="7F4E4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E5A98"/>
    <w:multiLevelType w:val="hybridMultilevel"/>
    <w:tmpl w:val="9EE07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2815CB"/>
    <w:multiLevelType w:val="hybridMultilevel"/>
    <w:tmpl w:val="8ED2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36700">
    <w:abstractNumId w:val="4"/>
  </w:num>
  <w:num w:numId="2" w16cid:durableId="1186674850">
    <w:abstractNumId w:val="11"/>
  </w:num>
  <w:num w:numId="3" w16cid:durableId="1041201968">
    <w:abstractNumId w:val="10"/>
  </w:num>
  <w:num w:numId="4" w16cid:durableId="289363231">
    <w:abstractNumId w:val="12"/>
  </w:num>
  <w:num w:numId="5" w16cid:durableId="1094012184">
    <w:abstractNumId w:val="5"/>
  </w:num>
  <w:num w:numId="6" w16cid:durableId="675380784">
    <w:abstractNumId w:val="3"/>
  </w:num>
  <w:num w:numId="7" w16cid:durableId="1467697142">
    <w:abstractNumId w:val="1"/>
  </w:num>
  <w:num w:numId="8" w16cid:durableId="2109353464">
    <w:abstractNumId w:val="7"/>
  </w:num>
  <w:num w:numId="9" w16cid:durableId="1726757833">
    <w:abstractNumId w:val="9"/>
  </w:num>
  <w:num w:numId="10" w16cid:durableId="1801724223">
    <w:abstractNumId w:val="8"/>
  </w:num>
  <w:num w:numId="11" w16cid:durableId="385226838">
    <w:abstractNumId w:val="6"/>
  </w:num>
  <w:num w:numId="12" w16cid:durableId="467011621">
    <w:abstractNumId w:val="2"/>
  </w:num>
  <w:num w:numId="13" w16cid:durableId="137202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25D16"/>
    <w:rsid w:val="00053597"/>
    <w:rsid w:val="00053DA5"/>
    <w:rsid w:val="000F2243"/>
    <w:rsid w:val="001D1739"/>
    <w:rsid w:val="001D50FE"/>
    <w:rsid w:val="001E0E71"/>
    <w:rsid w:val="003C1F04"/>
    <w:rsid w:val="00407C9B"/>
    <w:rsid w:val="00497D67"/>
    <w:rsid w:val="004D7216"/>
    <w:rsid w:val="004E0C57"/>
    <w:rsid w:val="005264C7"/>
    <w:rsid w:val="0063517F"/>
    <w:rsid w:val="00682BBC"/>
    <w:rsid w:val="006A4FA6"/>
    <w:rsid w:val="006B549E"/>
    <w:rsid w:val="006C6F7D"/>
    <w:rsid w:val="006D39BE"/>
    <w:rsid w:val="007342DB"/>
    <w:rsid w:val="007407C7"/>
    <w:rsid w:val="00764CCA"/>
    <w:rsid w:val="007A77EF"/>
    <w:rsid w:val="007B0763"/>
    <w:rsid w:val="007E47FB"/>
    <w:rsid w:val="00806711"/>
    <w:rsid w:val="00812827"/>
    <w:rsid w:val="008C76DB"/>
    <w:rsid w:val="00915228"/>
    <w:rsid w:val="00A42929"/>
    <w:rsid w:val="00AC225B"/>
    <w:rsid w:val="00B800D8"/>
    <w:rsid w:val="00B975A5"/>
    <w:rsid w:val="00BC0A71"/>
    <w:rsid w:val="00C45C77"/>
    <w:rsid w:val="00C90267"/>
    <w:rsid w:val="00CB5CAB"/>
    <w:rsid w:val="00CE7F9F"/>
    <w:rsid w:val="00D0226C"/>
    <w:rsid w:val="00D41F08"/>
    <w:rsid w:val="00E0020E"/>
    <w:rsid w:val="00E25560"/>
    <w:rsid w:val="00F43EAB"/>
    <w:rsid w:val="00FC2B83"/>
    <w:rsid w:val="00FC6F52"/>
    <w:rsid w:val="07E7E4D4"/>
    <w:rsid w:val="16226F9F"/>
    <w:rsid w:val="180C890D"/>
    <w:rsid w:val="2C072C67"/>
    <w:rsid w:val="3051CB75"/>
    <w:rsid w:val="35253C98"/>
    <w:rsid w:val="3F2236E7"/>
    <w:rsid w:val="415BB232"/>
    <w:rsid w:val="4F4DBB0C"/>
    <w:rsid w:val="585C4DF3"/>
    <w:rsid w:val="5FDAEE8E"/>
    <w:rsid w:val="6D4512D6"/>
    <w:rsid w:val="7561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342DB"/>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1226406506">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649B-1A14-42AB-922F-BA57C86A7C8E}">
  <ds:schemaRefs>
    <ds:schemaRef ds:uri="http://schemas.microsoft.com/sharepoint/v3/contenttype/forms"/>
  </ds:schemaRefs>
</ds:datastoreItem>
</file>

<file path=customXml/itemProps2.xml><?xml version="1.0" encoding="utf-8"?>
<ds:datastoreItem xmlns:ds="http://schemas.openxmlformats.org/officeDocument/2006/customXml" ds:itemID="{05E390E5-88E4-466E-BF2F-C1EE245BE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C71D8-D5B8-4809-A4DB-E547BED5D045}">
  <ds:schemaRefs>
    <ds:schemaRef ds:uri="http://www.w3.org/XML/1998/namespace"/>
    <ds:schemaRef ds:uri="http://schemas.openxmlformats.org/package/2006/metadata/core-properties"/>
    <ds:schemaRef ds:uri="http://purl.org/dc/elements/1.1/"/>
    <ds:schemaRef ds:uri="81c69a29-c92c-46c2-9bbd-f1d113e42c53"/>
    <ds:schemaRef ds:uri="http://schemas.microsoft.com/office/2006/metadata/properties"/>
    <ds:schemaRef ds:uri="http://schemas.microsoft.com/office/infopath/2007/PartnerControls"/>
    <ds:schemaRef ds:uri="http://schemas.microsoft.com/office/2006/documentManagement/types"/>
    <ds:schemaRef ds:uri="http://purl.org/dc/terms/"/>
    <ds:schemaRef ds:uri="a9885185-9422-46fb-b5d8-262d690fc5af"/>
    <ds:schemaRef ds:uri="http://purl.org/dc/dcmitype/"/>
  </ds:schemaRefs>
</ds:datastoreItem>
</file>

<file path=customXml/itemProps4.xml><?xml version="1.0" encoding="utf-8"?>
<ds:datastoreItem xmlns:ds="http://schemas.openxmlformats.org/officeDocument/2006/customXml" ds:itemID="{805FFEE7-E6DC-40B7-91FA-4D660139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K Mcguinness</cp:lastModifiedBy>
  <cp:revision>17</cp:revision>
  <dcterms:created xsi:type="dcterms:W3CDTF">2019-11-11T16:55:00Z</dcterms:created>
  <dcterms:modified xsi:type="dcterms:W3CDTF">2023-04-28T10:47:00Z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7834600</vt:r8>
  </property>
  <property fmtid="{D5CDD505-2E9C-101B-9397-08002B2CF9AE}" pid="4" name="MediaServiceImageTags">
    <vt:lpwstr/>
  </property>
</Properties>
</file>