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94EA" w14:textId="18D5101C" w:rsidR="00C90267" w:rsidRDefault="00C90267" w:rsidP="00C90267">
      <w:pPr>
        <w:pStyle w:val="Title"/>
      </w:pPr>
      <w:r>
        <w:t xml:space="preserve">Key Stage </w:t>
      </w:r>
      <w:r w:rsidR="005F1267">
        <w:t>4</w:t>
      </w:r>
      <w:r>
        <w:t xml:space="preserve">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A5540B">
            <w:pPr>
              <w:rPr>
                <w:b/>
                <w:bCs/>
                <w:sz w:val="20"/>
                <w:szCs w:val="20"/>
              </w:rPr>
            </w:pPr>
            <w:r>
              <w:rPr>
                <w:b/>
                <w:bCs/>
                <w:sz w:val="20"/>
                <w:szCs w:val="20"/>
              </w:rPr>
              <w:t>Curriculum Intent</w:t>
            </w:r>
          </w:p>
        </w:tc>
      </w:tr>
      <w:tr w:rsidR="00C90267" w:rsidRPr="003163A6" w14:paraId="456A730D" w14:textId="77777777" w:rsidTr="00C90267">
        <w:tc>
          <w:tcPr>
            <w:tcW w:w="10756" w:type="dxa"/>
          </w:tcPr>
          <w:p w14:paraId="75D12628" w14:textId="6EF25826" w:rsidR="00077857" w:rsidRPr="00077857" w:rsidRDefault="00FC2B83" w:rsidP="00077857">
            <w:pPr>
              <w:rPr>
                <w:sz w:val="20"/>
                <w:szCs w:val="20"/>
              </w:rPr>
            </w:pPr>
            <w:r w:rsidRPr="001B4D78">
              <w:rPr>
                <w:b/>
                <w:sz w:val="20"/>
                <w:szCs w:val="20"/>
              </w:rPr>
              <w:t xml:space="preserve">What are the objectives for your curriculum? </w:t>
            </w:r>
            <w:r w:rsidR="00077857">
              <w:rPr>
                <w:sz w:val="20"/>
                <w:szCs w:val="20"/>
              </w:rPr>
              <w:t xml:space="preserve">The objectives of the curriculum relate directly to the provision of a GCSE qualification. This qualification focuses </w:t>
            </w:r>
            <w:r w:rsidR="00077857" w:rsidRPr="00077857">
              <w:rPr>
                <w:sz w:val="20"/>
                <w:szCs w:val="20"/>
              </w:rPr>
              <w:t>on nurturing students' practical cookery skills to give them a strong understanding of nutrition.</w:t>
            </w:r>
            <w:r w:rsidR="00077857">
              <w:rPr>
                <w:sz w:val="20"/>
                <w:szCs w:val="20"/>
              </w:rPr>
              <w:t xml:space="preserve"> </w:t>
            </w:r>
            <w:r w:rsidR="00077857" w:rsidRPr="00077857">
              <w:rPr>
                <w:sz w:val="20"/>
                <w:szCs w:val="20"/>
              </w:rPr>
              <w:t>Food preparation skills are integrated into five core topics</w:t>
            </w:r>
            <w:r w:rsidR="00077857">
              <w:rPr>
                <w:sz w:val="20"/>
                <w:szCs w:val="20"/>
              </w:rPr>
              <w:t xml:space="preserve"> that are delivered throughout the entirety of the course</w:t>
            </w:r>
            <w:r w:rsidR="00077857" w:rsidRPr="00077857">
              <w:rPr>
                <w:sz w:val="20"/>
                <w:szCs w:val="20"/>
              </w:rPr>
              <w:t>:</w:t>
            </w:r>
          </w:p>
          <w:p w14:paraId="73B1B74D" w14:textId="77777777" w:rsidR="00077857" w:rsidRPr="00077857" w:rsidRDefault="00077857" w:rsidP="00077857">
            <w:pPr>
              <w:rPr>
                <w:sz w:val="20"/>
                <w:szCs w:val="20"/>
              </w:rPr>
            </w:pPr>
            <w:r w:rsidRPr="00077857">
              <w:rPr>
                <w:sz w:val="20"/>
                <w:szCs w:val="20"/>
              </w:rPr>
              <w:t>• Food, nutrition and health</w:t>
            </w:r>
          </w:p>
          <w:p w14:paraId="03D1FF09" w14:textId="77777777" w:rsidR="00077857" w:rsidRPr="00077857" w:rsidRDefault="00077857" w:rsidP="00077857">
            <w:pPr>
              <w:rPr>
                <w:sz w:val="20"/>
                <w:szCs w:val="20"/>
              </w:rPr>
            </w:pPr>
            <w:r w:rsidRPr="00077857">
              <w:rPr>
                <w:sz w:val="20"/>
                <w:szCs w:val="20"/>
              </w:rPr>
              <w:t>• Food science</w:t>
            </w:r>
          </w:p>
          <w:p w14:paraId="2A31ABB3" w14:textId="77777777" w:rsidR="00077857" w:rsidRPr="00077857" w:rsidRDefault="00077857" w:rsidP="00077857">
            <w:pPr>
              <w:rPr>
                <w:sz w:val="20"/>
                <w:szCs w:val="20"/>
              </w:rPr>
            </w:pPr>
            <w:r w:rsidRPr="00077857">
              <w:rPr>
                <w:sz w:val="20"/>
                <w:szCs w:val="20"/>
              </w:rPr>
              <w:t>• Food safety</w:t>
            </w:r>
          </w:p>
          <w:p w14:paraId="4E94CB0B" w14:textId="77777777" w:rsidR="00077857" w:rsidRPr="00077857" w:rsidRDefault="00077857" w:rsidP="00077857">
            <w:pPr>
              <w:rPr>
                <w:sz w:val="20"/>
                <w:szCs w:val="20"/>
              </w:rPr>
            </w:pPr>
            <w:r w:rsidRPr="00077857">
              <w:rPr>
                <w:sz w:val="20"/>
                <w:szCs w:val="20"/>
              </w:rPr>
              <w:t>• Food choice</w:t>
            </w:r>
          </w:p>
          <w:p w14:paraId="45E59004" w14:textId="5CA0F29D" w:rsidR="00FC2B83" w:rsidRDefault="00077857" w:rsidP="00077857">
            <w:pPr>
              <w:rPr>
                <w:sz w:val="20"/>
                <w:szCs w:val="20"/>
              </w:rPr>
            </w:pPr>
            <w:r w:rsidRPr="00077857">
              <w:rPr>
                <w:sz w:val="20"/>
                <w:szCs w:val="20"/>
              </w:rPr>
              <w:t>• Food provenance</w:t>
            </w:r>
          </w:p>
          <w:p w14:paraId="25885BCF" w14:textId="77777777" w:rsidR="00CD771A" w:rsidRPr="00077857" w:rsidRDefault="00CD771A" w:rsidP="00077857">
            <w:pPr>
              <w:rPr>
                <w:sz w:val="20"/>
                <w:szCs w:val="20"/>
              </w:rPr>
            </w:pPr>
          </w:p>
          <w:p w14:paraId="3DD07492" w14:textId="77777777" w:rsidR="00077857" w:rsidRDefault="00FC2B83" w:rsidP="00077857">
            <w:pPr>
              <w:rPr>
                <w:sz w:val="20"/>
                <w:szCs w:val="20"/>
              </w:rPr>
            </w:pPr>
            <w:r w:rsidRPr="001B4D78">
              <w:rPr>
                <w:b/>
                <w:sz w:val="20"/>
                <w:szCs w:val="20"/>
              </w:rPr>
              <w:t xml:space="preserve">What do you want pupils to be able to know and do by the time they end the stage? </w:t>
            </w:r>
            <w:r w:rsidR="00077857">
              <w:rPr>
                <w:sz w:val="20"/>
                <w:szCs w:val="20"/>
              </w:rPr>
              <w:t xml:space="preserve">The content to be covered is outlined by the specification for the subject. Details can be found at </w:t>
            </w:r>
            <w:hyperlink r:id="rId8" w:history="1">
              <w:r w:rsidR="00077857" w:rsidRPr="001D7EF2">
                <w:rPr>
                  <w:rStyle w:val="Hyperlink"/>
                  <w:sz w:val="20"/>
                  <w:szCs w:val="20"/>
                </w:rPr>
                <w:t>www.aqa.org.uk/foodpreparation-and-nutrition</w:t>
              </w:r>
            </w:hyperlink>
            <w:r w:rsidR="00077857">
              <w:rPr>
                <w:sz w:val="20"/>
                <w:szCs w:val="20"/>
              </w:rPr>
              <w:t xml:space="preserve"> </w:t>
            </w:r>
          </w:p>
          <w:p w14:paraId="4B0DC523" w14:textId="77777777" w:rsidR="00077857" w:rsidRDefault="00077857" w:rsidP="00077857">
            <w:pPr>
              <w:rPr>
                <w:sz w:val="20"/>
                <w:szCs w:val="20"/>
              </w:rPr>
            </w:pPr>
            <w:r>
              <w:rPr>
                <w:sz w:val="20"/>
                <w:szCs w:val="20"/>
              </w:rPr>
              <w:t>At the end of the course the students are assessed on the following information</w:t>
            </w:r>
          </w:p>
          <w:p w14:paraId="72926878" w14:textId="6F9BE785" w:rsidR="00077857" w:rsidRPr="00077857" w:rsidRDefault="00077857" w:rsidP="0092271D">
            <w:pPr>
              <w:ind w:left="720"/>
              <w:rPr>
                <w:sz w:val="20"/>
                <w:szCs w:val="20"/>
              </w:rPr>
            </w:pPr>
            <w:r w:rsidRPr="00077857">
              <w:rPr>
                <w:b/>
                <w:bCs/>
                <w:sz w:val="20"/>
                <w:szCs w:val="20"/>
              </w:rPr>
              <w:t>Paper 1: Food preparation and nutrition</w:t>
            </w:r>
          </w:p>
          <w:p w14:paraId="75BEB4E2" w14:textId="77777777" w:rsidR="00077857" w:rsidRPr="00077857" w:rsidRDefault="00077857" w:rsidP="0092271D">
            <w:pPr>
              <w:ind w:left="720"/>
              <w:rPr>
                <w:b/>
                <w:bCs/>
                <w:sz w:val="20"/>
                <w:szCs w:val="20"/>
              </w:rPr>
            </w:pPr>
            <w:r w:rsidRPr="00077857">
              <w:rPr>
                <w:b/>
                <w:bCs/>
                <w:sz w:val="20"/>
                <w:szCs w:val="20"/>
              </w:rPr>
              <w:t>What's assessed</w:t>
            </w:r>
          </w:p>
          <w:p w14:paraId="302E3485" w14:textId="77777777" w:rsidR="00077857" w:rsidRPr="00077857" w:rsidRDefault="00077857" w:rsidP="0092271D">
            <w:pPr>
              <w:ind w:left="720"/>
              <w:rPr>
                <w:sz w:val="20"/>
                <w:szCs w:val="20"/>
              </w:rPr>
            </w:pPr>
            <w:r w:rsidRPr="00077857">
              <w:rPr>
                <w:sz w:val="20"/>
                <w:szCs w:val="20"/>
              </w:rPr>
              <w:t>Theoretical knowledge of food preparation and nutrition from Sections 1 to 5 above.</w:t>
            </w:r>
          </w:p>
          <w:p w14:paraId="77A193E0" w14:textId="77777777" w:rsidR="00077857" w:rsidRPr="00077857" w:rsidRDefault="00077857" w:rsidP="0092271D">
            <w:pPr>
              <w:ind w:left="720"/>
              <w:rPr>
                <w:b/>
                <w:bCs/>
                <w:sz w:val="20"/>
                <w:szCs w:val="20"/>
              </w:rPr>
            </w:pPr>
            <w:r w:rsidRPr="00077857">
              <w:rPr>
                <w:b/>
                <w:bCs/>
                <w:sz w:val="20"/>
                <w:szCs w:val="20"/>
              </w:rPr>
              <w:t>How it's assessed</w:t>
            </w:r>
          </w:p>
          <w:p w14:paraId="0CB2F61C" w14:textId="77777777" w:rsidR="00077857" w:rsidRPr="00077857" w:rsidRDefault="00077857" w:rsidP="0092271D">
            <w:pPr>
              <w:ind w:left="720"/>
              <w:rPr>
                <w:sz w:val="20"/>
                <w:szCs w:val="20"/>
              </w:rPr>
            </w:pPr>
            <w:r w:rsidRPr="00077857">
              <w:rPr>
                <w:sz w:val="20"/>
                <w:szCs w:val="20"/>
              </w:rPr>
              <w:t>• Written exam: 1 hour 45 minutes</w:t>
            </w:r>
          </w:p>
          <w:p w14:paraId="48983BDB" w14:textId="77777777" w:rsidR="00077857" w:rsidRPr="00077857" w:rsidRDefault="00077857" w:rsidP="0092271D">
            <w:pPr>
              <w:ind w:left="720"/>
              <w:rPr>
                <w:sz w:val="20"/>
                <w:szCs w:val="20"/>
              </w:rPr>
            </w:pPr>
            <w:r w:rsidRPr="00077857">
              <w:rPr>
                <w:sz w:val="20"/>
                <w:szCs w:val="20"/>
              </w:rPr>
              <w:t>• 100 marks</w:t>
            </w:r>
          </w:p>
          <w:p w14:paraId="133D166E" w14:textId="77777777" w:rsidR="00077857" w:rsidRPr="00077857" w:rsidRDefault="00077857" w:rsidP="0092271D">
            <w:pPr>
              <w:ind w:left="720"/>
              <w:rPr>
                <w:sz w:val="20"/>
                <w:szCs w:val="20"/>
              </w:rPr>
            </w:pPr>
            <w:r w:rsidRPr="00077857">
              <w:rPr>
                <w:sz w:val="20"/>
                <w:szCs w:val="20"/>
              </w:rPr>
              <w:t>• 50% of GCSE</w:t>
            </w:r>
          </w:p>
          <w:p w14:paraId="29923395" w14:textId="77777777" w:rsidR="00077857" w:rsidRPr="00077857" w:rsidRDefault="00077857" w:rsidP="0092271D">
            <w:pPr>
              <w:ind w:left="720"/>
              <w:rPr>
                <w:b/>
                <w:bCs/>
                <w:sz w:val="20"/>
                <w:szCs w:val="20"/>
              </w:rPr>
            </w:pPr>
            <w:r w:rsidRPr="00077857">
              <w:rPr>
                <w:b/>
                <w:bCs/>
                <w:sz w:val="20"/>
                <w:szCs w:val="20"/>
              </w:rPr>
              <w:t>Questions</w:t>
            </w:r>
          </w:p>
          <w:p w14:paraId="68D1A8C1" w14:textId="77777777" w:rsidR="00077857" w:rsidRPr="00077857" w:rsidRDefault="00077857" w:rsidP="0092271D">
            <w:pPr>
              <w:ind w:left="720"/>
              <w:rPr>
                <w:sz w:val="20"/>
                <w:szCs w:val="20"/>
              </w:rPr>
            </w:pPr>
            <w:r w:rsidRPr="00077857">
              <w:rPr>
                <w:sz w:val="20"/>
                <w:szCs w:val="20"/>
              </w:rPr>
              <w:t>• Multiple choice questions (20 marks)</w:t>
            </w:r>
          </w:p>
          <w:p w14:paraId="70E337BC" w14:textId="1B365B5F" w:rsidR="00FC2B83" w:rsidRDefault="00077857" w:rsidP="0092271D">
            <w:pPr>
              <w:ind w:left="720"/>
              <w:rPr>
                <w:sz w:val="20"/>
                <w:szCs w:val="20"/>
              </w:rPr>
            </w:pPr>
            <w:r w:rsidRPr="00077857">
              <w:rPr>
                <w:sz w:val="20"/>
                <w:szCs w:val="20"/>
              </w:rPr>
              <w:t>• Five questions each with a number of sub questions (80 marks)</w:t>
            </w:r>
          </w:p>
          <w:p w14:paraId="0F5C02F6" w14:textId="77777777" w:rsidR="0092271D" w:rsidRDefault="0092271D" w:rsidP="0092271D">
            <w:pPr>
              <w:ind w:left="720"/>
              <w:rPr>
                <w:sz w:val="20"/>
                <w:szCs w:val="20"/>
              </w:rPr>
            </w:pPr>
          </w:p>
          <w:p w14:paraId="223323FF" w14:textId="77777777" w:rsidR="00077857" w:rsidRPr="00077857" w:rsidRDefault="00077857" w:rsidP="0092271D">
            <w:pPr>
              <w:ind w:left="720"/>
              <w:rPr>
                <w:b/>
                <w:bCs/>
                <w:sz w:val="20"/>
                <w:szCs w:val="20"/>
              </w:rPr>
            </w:pPr>
            <w:r w:rsidRPr="00077857">
              <w:rPr>
                <w:b/>
                <w:bCs/>
                <w:sz w:val="20"/>
                <w:szCs w:val="20"/>
              </w:rPr>
              <w:t>Non-exam assessment (NEA)</w:t>
            </w:r>
          </w:p>
          <w:p w14:paraId="1EF8AC81" w14:textId="77777777" w:rsidR="00077857" w:rsidRPr="00077857" w:rsidRDefault="00077857" w:rsidP="0092271D">
            <w:pPr>
              <w:ind w:left="720"/>
              <w:rPr>
                <w:b/>
                <w:bCs/>
                <w:sz w:val="20"/>
                <w:szCs w:val="20"/>
              </w:rPr>
            </w:pPr>
            <w:r w:rsidRPr="00077857">
              <w:rPr>
                <w:b/>
                <w:bCs/>
                <w:sz w:val="20"/>
                <w:szCs w:val="20"/>
              </w:rPr>
              <w:t>What's assessed</w:t>
            </w:r>
          </w:p>
          <w:p w14:paraId="44FE938D" w14:textId="77777777" w:rsidR="00077857" w:rsidRPr="00077857" w:rsidRDefault="00077857" w:rsidP="0092271D">
            <w:pPr>
              <w:ind w:left="720"/>
              <w:rPr>
                <w:sz w:val="20"/>
                <w:szCs w:val="20"/>
              </w:rPr>
            </w:pPr>
            <w:r w:rsidRPr="00077857">
              <w:rPr>
                <w:b/>
                <w:bCs/>
                <w:sz w:val="20"/>
                <w:szCs w:val="20"/>
              </w:rPr>
              <w:t xml:space="preserve">Task 1: </w:t>
            </w:r>
            <w:r w:rsidRPr="00077857">
              <w:rPr>
                <w:sz w:val="20"/>
                <w:szCs w:val="20"/>
              </w:rPr>
              <w:t>Food investigation</w:t>
            </w:r>
          </w:p>
          <w:p w14:paraId="4B1DA7FD" w14:textId="6ED9D7F0" w:rsidR="00077857" w:rsidRPr="00077857" w:rsidRDefault="00077857" w:rsidP="0092271D">
            <w:pPr>
              <w:ind w:left="720"/>
              <w:rPr>
                <w:sz w:val="20"/>
                <w:szCs w:val="20"/>
              </w:rPr>
            </w:pPr>
            <w:r w:rsidRPr="00077857">
              <w:rPr>
                <w:sz w:val="20"/>
                <w:szCs w:val="20"/>
              </w:rPr>
              <w:t>Students' understanding of the working characteristics, functional and chemical properties of</w:t>
            </w:r>
            <w:r>
              <w:rPr>
                <w:sz w:val="20"/>
                <w:szCs w:val="20"/>
              </w:rPr>
              <w:t xml:space="preserve"> </w:t>
            </w:r>
            <w:r w:rsidRPr="00077857">
              <w:rPr>
                <w:sz w:val="20"/>
                <w:szCs w:val="20"/>
              </w:rPr>
              <w:t>ingredients.</w:t>
            </w:r>
          </w:p>
          <w:p w14:paraId="4BC26276" w14:textId="77777777" w:rsidR="00077857" w:rsidRPr="00077857" w:rsidRDefault="00077857" w:rsidP="0092271D">
            <w:pPr>
              <w:ind w:left="720"/>
              <w:rPr>
                <w:b/>
                <w:bCs/>
                <w:sz w:val="20"/>
                <w:szCs w:val="20"/>
              </w:rPr>
            </w:pPr>
            <w:r w:rsidRPr="00077857">
              <w:rPr>
                <w:b/>
                <w:bCs/>
                <w:sz w:val="20"/>
                <w:szCs w:val="20"/>
              </w:rPr>
              <w:t>Practical investigations are a compulsory element of this NEA task.</w:t>
            </w:r>
          </w:p>
          <w:p w14:paraId="7B4822A1" w14:textId="77777777" w:rsidR="00077857" w:rsidRPr="00077857" w:rsidRDefault="00077857" w:rsidP="0092271D">
            <w:pPr>
              <w:ind w:left="720"/>
              <w:rPr>
                <w:sz w:val="20"/>
                <w:szCs w:val="20"/>
              </w:rPr>
            </w:pPr>
            <w:r w:rsidRPr="00077857">
              <w:rPr>
                <w:b/>
                <w:bCs/>
                <w:sz w:val="20"/>
                <w:szCs w:val="20"/>
              </w:rPr>
              <w:t xml:space="preserve">Task 2: </w:t>
            </w:r>
            <w:r w:rsidRPr="00077857">
              <w:rPr>
                <w:sz w:val="20"/>
                <w:szCs w:val="20"/>
              </w:rPr>
              <w:t>Food preparation assessment</w:t>
            </w:r>
          </w:p>
          <w:p w14:paraId="62DC042B" w14:textId="61989317" w:rsidR="00077857" w:rsidRPr="00077857" w:rsidRDefault="00077857" w:rsidP="0092271D">
            <w:pPr>
              <w:ind w:left="720"/>
              <w:rPr>
                <w:sz w:val="20"/>
                <w:szCs w:val="20"/>
              </w:rPr>
            </w:pPr>
            <w:r w:rsidRPr="00077857">
              <w:rPr>
                <w:sz w:val="20"/>
                <w:szCs w:val="20"/>
              </w:rPr>
              <w:t>Students' knowledge, skills and understanding in relation to the planning, preparation, cooking,</w:t>
            </w:r>
            <w:r>
              <w:rPr>
                <w:sz w:val="20"/>
                <w:szCs w:val="20"/>
              </w:rPr>
              <w:t xml:space="preserve"> </w:t>
            </w:r>
            <w:r w:rsidRPr="00077857">
              <w:rPr>
                <w:sz w:val="20"/>
                <w:szCs w:val="20"/>
              </w:rPr>
              <w:t>presentation of food and application of nutrition related to the chosen task.</w:t>
            </w:r>
          </w:p>
          <w:p w14:paraId="5CF509FD" w14:textId="3E294D9F" w:rsidR="00077857" w:rsidRPr="00077857" w:rsidRDefault="00077857" w:rsidP="0092271D">
            <w:pPr>
              <w:ind w:left="720"/>
              <w:rPr>
                <w:sz w:val="20"/>
                <w:szCs w:val="20"/>
              </w:rPr>
            </w:pPr>
            <w:r w:rsidRPr="00077857">
              <w:rPr>
                <w:sz w:val="20"/>
                <w:szCs w:val="20"/>
              </w:rPr>
              <w:t>Students will prepare, cook and present a final menu of three dishes within a single period of no</w:t>
            </w:r>
            <w:r>
              <w:rPr>
                <w:sz w:val="20"/>
                <w:szCs w:val="20"/>
              </w:rPr>
              <w:t xml:space="preserve"> </w:t>
            </w:r>
            <w:r w:rsidRPr="00077857">
              <w:rPr>
                <w:sz w:val="20"/>
                <w:szCs w:val="20"/>
              </w:rPr>
              <w:t>more than three hours, planning in advance how this will be achieved.</w:t>
            </w:r>
          </w:p>
          <w:p w14:paraId="3F8D0FDE" w14:textId="77777777" w:rsidR="00077857" w:rsidRPr="00077857" w:rsidRDefault="00077857" w:rsidP="0092271D">
            <w:pPr>
              <w:ind w:left="720"/>
              <w:rPr>
                <w:b/>
                <w:bCs/>
                <w:sz w:val="20"/>
                <w:szCs w:val="20"/>
              </w:rPr>
            </w:pPr>
            <w:r w:rsidRPr="00077857">
              <w:rPr>
                <w:b/>
                <w:bCs/>
                <w:sz w:val="20"/>
                <w:szCs w:val="20"/>
              </w:rPr>
              <w:t>How it's assessed</w:t>
            </w:r>
          </w:p>
          <w:p w14:paraId="0E67773D" w14:textId="22D90AF0" w:rsidR="00077857" w:rsidRPr="00077857" w:rsidRDefault="00077857" w:rsidP="0092271D">
            <w:pPr>
              <w:ind w:left="720"/>
              <w:rPr>
                <w:sz w:val="20"/>
                <w:szCs w:val="20"/>
              </w:rPr>
            </w:pPr>
            <w:r w:rsidRPr="00077857">
              <w:rPr>
                <w:sz w:val="20"/>
                <w:szCs w:val="20"/>
              </w:rPr>
              <w:t xml:space="preserve">• </w:t>
            </w:r>
            <w:r w:rsidRPr="00077857">
              <w:rPr>
                <w:b/>
                <w:bCs/>
                <w:sz w:val="20"/>
                <w:szCs w:val="20"/>
              </w:rPr>
              <w:t xml:space="preserve">Task 1: </w:t>
            </w:r>
            <w:r w:rsidRPr="00077857">
              <w:rPr>
                <w:sz w:val="20"/>
                <w:szCs w:val="20"/>
              </w:rPr>
              <w:t>Written or electronic report (1,500–2,000 words) including photographic evidence of</w:t>
            </w:r>
            <w:r w:rsidR="0092271D">
              <w:rPr>
                <w:sz w:val="20"/>
                <w:szCs w:val="20"/>
              </w:rPr>
              <w:t xml:space="preserve"> </w:t>
            </w:r>
            <w:r w:rsidRPr="00077857">
              <w:rPr>
                <w:sz w:val="20"/>
                <w:szCs w:val="20"/>
              </w:rPr>
              <w:t>the practical investigation.</w:t>
            </w:r>
          </w:p>
          <w:p w14:paraId="35B8E4E9" w14:textId="7B36E7D1" w:rsidR="00077857" w:rsidRDefault="00077857" w:rsidP="009E6AE2">
            <w:pPr>
              <w:ind w:left="720"/>
              <w:rPr>
                <w:sz w:val="20"/>
                <w:szCs w:val="20"/>
              </w:rPr>
            </w:pPr>
            <w:r w:rsidRPr="00077857">
              <w:rPr>
                <w:sz w:val="20"/>
                <w:szCs w:val="20"/>
              </w:rPr>
              <w:t xml:space="preserve">• </w:t>
            </w:r>
            <w:r w:rsidRPr="00077857">
              <w:rPr>
                <w:b/>
                <w:bCs/>
                <w:sz w:val="20"/>
                <w:szCs w:val="20"/>
              </w:rPr>
              <w:t xml:space="preserve">Task 2: </w:t>
            </w:r>
            <w:r w:rsidRPr="00077857">
              <w:rPr>
                <w:sz w:val="20"/>
                <w:szCs w:val="20"/>
              </w:rPr>
              <w:t>Written or electronic portfolio including photographic evidence. Photographic evidence</w:t>
            </w:r>
            <w:r w:rsidR="0092271D">
              <w:rPr>
                <w:sz w:val="20"/>
                <w:szCs w:val="20"/>
              </w:rPr>
              <w:t xml:space="preserve"> </w:t>
            </w:r>
            <w:r w:rsidRPr="00077857">
              <w:rPr>
                <w:sz w:val="20"/>
                <w:szCs w:val="20"/>
              </w:rPr>
              <w:t>of the three</w:t>
            </w:r>
            <w:r w:rsidR="0092271D">
              <w:rPr>
                <w:sz w:val="20"/>
                <w:szCs w:val="20"/>
              </w:rPr>
              <w:t xml:space="preserve"> final dishes must be included.</w:t>
            </w:r>
          </w:p>
          <w:p w14:paraId="0468320B" w14:textId="77777777" w:rsidR="00CD771A" w:rsidRPr="00077857" w:rsidRDefault="00CD771A" w:rsidP="009E6AE2">
            <w:pPr>
              <w:ind w:left="720"/>
              <w:rPr>
                <w:sz w:val="20"/>
                <w:szCs w:val="20"/>
              </w:rPr>
            </w:pPr>
          </w:p>
          <w:p w14:paraId="57DE160A" w14:textId="2C547FE0" w:rsidR="00FC2B83" w:rsidRDefault="00FC2B83" w:rsidP="00FC2B83">
            <w:pPr>
              <w:rPr>
                <w:sz w:val="20"/>
                <w:szCs w:val="20"/>
              </w:rPr>
            </w:pPr>
            <w:r w:rsidRPr="001B4D78">
              <w:rPr>
                <w:b/>
                <w:sz w:val="20"/>
                <w:szCs w:val="20"/>
              </w:rPr>
              <w:t>How does your curriculum plan set out the sequence and structure of how it's going to be implemented?</w:t>
            </w:r>
            <w:r w:rsidR="0092271D">
              <w:rPr>
                <w:b/>
                <w:sz w:val="20"/>
                <w:szCs w:val="20"/>
              </w:rPr>
              <w:t xml:space="preserve"> </w:t>
            </w:r>
            <w:r w:rsidR="00752BB4">
              <w:rPr>
                <w:sz w:val="20"/>
                <w:szCs w:val="20"/>
              </w:rPr>
              <w:t xml:space="preserve">The curriculum is divided into units that break down the content into manageable chunks suitable for a half terms work. </w:t>
            </w:r>
            <w:r w:rsidR="009E6AE2">
              <w:rPr>
                <w:sz w:val="20"/>
                <w:szCs w:val="20"/>
              </w:rPr>
              <w:t>The units have cooks that complement the theory being taught and progress in content as the course progresses in time.</w:t>
            </w:r>
          </w:p>
          <w:p w14:paraId="40BA90D6" w14:textId="77777777" w:rsidR="00CD771A" w:rsidRPr="00752BB4" w:rsidRDefault="00CD771A" w:rsidP="00FC2B83">
            <w:pPr>
              <w:rPr>
                <w:sz w:val="20"/>
                <w:szCs w:val="20"/>
              </w:rPr>
            </w:pPr>
          </w:p>
          <w:p w14:paraId="76DCDD72" w14:textId="50534120" w:rsidR="00FC2B83" w:rsidRDefault="00FC2B83" w:rsidP="00FC2B83">
            <w:pPr>
              <w:rPr>
                <w:sz w:val="20"/>
                <w:szCs w:val="20"/>
              </w:rPr>
            </w:pPr>
            <w:r w:rsidRPr="001B4D78">
              <w:rPr>
                <w:b/>
                <w:sz w:val="20"/>
                <w:szCs w:val="20"/>
              </w:rPr>
              <w:t xml:space="preserve">Why is it shaped the way it is? </w:t>
            </w:r>
            <w:r w:rsidR="009E6AE2">
              <w:rPr>
                <w:sz w:val="20"/>
                <w:szCs w:val="20"/>
              </w:rPr>
              <w:t xml:space="preserve">It is shaped to fit into termly chunks and to progress in difficulty of content as the course progresses. </w:t>
            </w:r>
          </w:p>
          <w:p w14:paraId="24F64B3C" w14:textId="77777777" w:rsidR="00CD771A" w:rsidRPr="009E6AE2" w:rsidRDefault="00CD771A" w:rsidP="00FC2B83">
            <w:pPr>
              <w:rPr>
                <w:sz w:val="20"/>
                <w:szCs w:val="20"/>
              </w:rPr>
            </w:pPr>
          </w:p>
          <w:p w14:paraId="309D7256" w14:textId="17B0F1C6" w:rsidR="00FC2B83" w:rsidRDefault="00FC2B83" w:rsidP="00FC2B83">
            <w:pPr>
              <w:rPr>
                <w:sz w:val="20"/>
                <w:szCs w:val="20"/>
              </w:rPr>
            </w:pPr>
            <w:r w:rsidRPr="001B4D78">
              <w:rPr>
                <w:b/>
                <w:sz w:val="20"/>
                <w:szCs w:val="20"/>
              </w:rPr>
              <w:t xml:space="preserve">What values have guided your decisions about the curriculum you have in place? </w:t>
            </w:r>
            <w:r w:rsidR="00CD771A" w:rsidRPr="00CD771A">
              <w:rPr>
                <w:sz w:val="20"/>
                <w:szCs w:val="20"/>
              </w:rPr>
              <w:t>The importance of being able to cook beneficial, affordable and nutritious food for yourself and those around you. To develop the learners kinaesthetic motor skills at a key time in their fine motor skills development. The ability to be able to follow a process to be able to produce a suitable outcome.</w:t>
            </w:r>
          </w:p>
          <w:p w14:paraId="7A37FC83" w14:textId="77777777" w:rsidR="00CD771A" w:rsidRPr="00CD771A" w:rsidRDefault="00CD771A" w:rsidP="00FC2B83">
            <w:pPr>
              <w:rPr>
                <w:sz w:val="20"/>
                <w:szCs w:val="20"/>
              </w:rPr>
            </w:pPr>
          </w:p>
          <w:p w14:paraId="7E006973" w14:textId="4D6DCE74" w:rsidR="00FC2B83" w:rsidRDefault="00FC2B83" w:rsidP="00FC2B83">
            <w:pPr>
              <w:rPr>
                <w:sz w:val="20"/>
                <w:szCs w:val="20"/>
              </w:rPr>
            </w:pPr>
            <w:r w:rsidRPr="001B4D78">
              <w:rPr>
                <w:b/>
                <w:sz w:val="20"/>
                <w:szCs w:val="20"/>
              </w:rPr>
              <w:t>How does your curriculum reflect the school's context?</w:t>
            </w:r>
            <w:r w:rsidR="00CD771A">
              <w:rPr>
                <w:b/>
                <w:sz w:val="20"/>
                <w:szCs w:val="20"/>
              </w:rPr>
              <w:t xml:space="preserve"> </w:t>
            </w:r>
            <w:r w:rsidR="00CD771A" w:rsidRPr="00C335E6">
              <w:rPr>
                <w:sz w:val="20"/>
                <w:szCs w:val="20"/>
              </w:rPr>
              <w:t>Achieving excellence for the sake of the gospel. Lessons aim to build on the student’s knowledge and understanding of the topics discussed as well as build a good skill base for them to thrive both in school but also out of school in the wider world. I hope that this leads to an excellent and rounded individual that can begin to look after and feed themselves</w:t>
            </w:r>
            <w:r w:rsidR="00133127">
              <w:rPr>
                <w:sz w:val="20"/>
                <w:szCs w:val="20"/>
              </w:rPr>
              <w:t xml:space="preserve"> in a nutritious, conscientious and informed manner</w:t>
            </w:r>
            <w:r w:rsidR="00CD771A" w:rsidRPr="00C335E6">
              <w:rPr>
                <w:sz w:val="20"/>
                <w:szCs w:val="20"/>
              </w:rPr>
              <w:t xml:space="preserve"> once they leave this school.</w:t>
            </w:r>
          </w:p>
          <w:p w14:paraId="1C00E11A" w14:textId="77777777" w:rsidR="00CD771A" w:rsidRPr="00CD771A" w:rsidRDefault="00CD771A" w:rsidP="00FC2B83">
            <w:pPr>
              <w:rPr>
                <w:sz w:val="20"/>
                <w:szCs w:val="20"/>
              </w:rPr>
            </w:pPr>
          </w:p>
          <w:p w14:paraId="5343BE43" w14:textId="635F7E35" w:rsidR="00FC2B83" w:rsidRPr="00CD771A" w:rsidRDefault="00FC2B83" w:rsidP="00FC2B83">
            <w:pPr>
              <w:rPr>
                <w:sz w:val="20"/>
                <w:szCs w:val="20"/>
              </w:rPr>
            </w:pPr>
            <w:r w:rsidRPr="001B4D78">
              <w:rPr>
                <w:b/>
                <w:sz w:val="20"/>
                <w:szCs w:val="20"/>
              </w:rPr>
              <w:t>How does your curriculum reflect the schools Catholic Ethos?</w:t>
            </w:r>
            <w:r w:rsidR="00CD771A">
              <w:rPr>
                <w:b/>
                <w:sz w:val="20"/>
                <w:szCs w:val="20"/>
              </w:rPr>
              <w:t xml:space="preserve"> </w:t>
            </w:r>
            <w:r w:rsidR="00CD771A">
              <w:rPr>
                <w:sz w:val="20"/>
                <w:szCs w:val="20"/>
              </w:rPr>
              <w:t xml:space="preserve">All lessons start with a prayer, more often than not one that relates to the topic of food. There is a unit in year 8 that discusses religion and the consequences it has on diet. We aim to be as </w:t>
            </w:r>
            <w:r w:rsidR="00CD771A">
              <w:rPr>
                <w:sz w:val="20"/>
                <w:szCs w:val="20"/>
              </w:rPr>
              <w:lastRenderedPageBreak/>
              <w:t>inclusive as possible both in the dishes cooked and the provenience of these dishes. Students who are recognised as being from a disadvantaged background are supported by the provision of ingredients.</w:t>
            </w:r>
          </w:p>
          <w:p w14:paraId="0F28CAAB" w14:textId="77777777" w:rsidR="00CD771A" w:rsidRPr="00C335E6" w:rsidRDefault="00CD771A" w:rsidP="00CD771A">
            <w:pPr>
              <w:rPr>
                <w:sz w:val="20"/>
                <w:szCs w:val="20"/>
              </w:rPr>
            </w:pPr>
            <w:r w:rsidRPr="004E5E1B">
              <w:rPr>
                <w:b/>
                <w:sz w:val="20"/>
                <w:szCs w:val="20"/>
              </w:rPr>
              <w:t>To what extent have you made these objectives clear?</w:t>
            </w:r>
            <w:r w:rsidRPr="00C335E6">
              <w:rPr>
                <w:sz w:val="20"/>
                <w:szCs w:val="20"/>
              </w:rPr>
              <w:t xml:space="preserve"> All students are aware of the prayer and all students complete the unit in year 8 relating to the different religions and the provenance of food. All PP students are supported and made aw</w:t>
            </w:r>
            <w:r>
              <w:rPr>
                <w:sz w:val="20"/>
                <w:szCs w:val="20"/>
              </w:rPr>
              <w:t>a</w:t>
            </w:r>
            <w:r w:rsidRPr="00C335E6">
              <w:rPr>
                <w:sz w:val="20"/>
                <w:szCs w:val="20"/>
              </w:rPr>
              <w:t>re of this service we offer.</w:t>
            </w:r>
          </w:p>
          <w:p w14:paraId="2AF3C45C" w14:textId="77777777" w:rsidR="00CD771A" w:rsidRPr="00F45BCE" w:rsidRDefault="00CD771A" w:rsidP="00CD771A">
            <w:pPr>
              <w:rPr>
                <w:b/>
                <w:sz w:val="20"/>
                <w:szCs w:val="20"/>
              </w:rPr>
            </w:pPr>
          </w:p>
          <w:p w14:paraId="64C0C6C6" w14:textId="77777777" w:rsidR="00CD771A" w:rsidRPr="00C335E6" w:rsidRDefault="00CD771A" w:rsidP="00CD771A">
            <w:pPr>
              <w:rPr>
                <w:sz w:val="20"/>
                <w:szCs w:val="20"/>
              </w:rPr>
            </w:pPr>
            <w:r w:rsidRPr="004E5E1B">
              <w:rPr>
                <w:b/>
                <w:sz w:val="20"/>
                <w:szCs w:val="20"/>
              </w:rPr>
              <w:t>Does everybody know them?</w:t>
            </w:r>
            <w:r w:rsidRPr="00C335E6">
              <w:rPr>
                <w:sz w:val="20"/>
                <w:szCs w:val="20"/>
              </w:rPr>
              <w:t xml:space="preserve"> Students in the class are reminded of learning objectives in each lesson. All students are aware of the prayer in the lesson. All students are aware of the opportunity for free ingredients in lessons.</w:t>
            </w:r>
          </w:p>
          <w:p w14:paraId="52969376" w14:textId="77777777" w:rsidR="00CD771A" w:rsidRPr="00FC2B83" w:rsidRDefault="00CD771A" w:rsidP="00CD771A">
            <w:pPr>
              <w:rPr>
                <w:sz w:val="20"/>
                <w:szCs w:val="20"/>
              </w:rPr>
            </w:pPr>
          </w:p>
          <w:p w14:paraId="75A40788" w14:textId="77777777" w:rsidR="00CD771A" w:rsidRDefault="00CD771A" w:rsidP="00CD771A">
            <w:pPr>
              <w:rPr>
                <w:sz w:val="20"/>
                <w:szCs w:val="20"/>
              </w:rPr>
            </w:pPr>
            <w:r w:rsidRPr="004E5E1B">
              <w:rPr>
                <w:b/>
                <w:sz w:val="20"/>
                <w:szCs w:val="20"/>
              </w:rPr>
              <w:t>How does your curriculum reflect national policy (for example, British values and PSHE)?</w:t>
            </w:r>
            <w:r>
              <w:rPr>
                <w:sz w:val="20"/>
                <w:szCs w:val="20"/>
              </w:rPr>
              <w:t xml:space="preserve"> With growing obesity levels in the UK the curriculum aims to educate students into understanding the importance of a healthy balanced diet. It is national policy for students to be taught food at KS3 and have an understanding of healthy eating for them to take responsibility for the food choices that they make both now and in the years to come.</w:t>
            </w:r>
          </w:p>
          <w:p w14:paraId="30C1DB4D" w14:textId="77777777" w:rsidR="00CD771A" w:rsidRPr="00FC2B83" w:rsidRDefault="00CD771A" w:rsidP="00CD771A">
            <w:pPr>
              <w:rPr>
                <w:sz w:val="20"/>
                <w:szCs w:val="20"/>
              </w:rPr>
            </w:pPr>
          </w:p>
          <w:p w14:paraId="1806EC39" w14:textId="210F0841" w:rsidR="00CD771A" w:rsidRDefault="00CD771A" w:rsidP="00CD771A">
            <w:pPr>
              <w:rPr>
                <w:sz w:val="20"/>
                <w:szCs w:val="20"/>
              </w:rPr>
            </w:pPr>
            <w:r w:rsidRPr="004E5E1B">
              <w:rPr>
                <w:b/>
                <w:sz w:val="20"/>
                <w:szCs w:val="20"/>
              </w:rPr>
              <w:t xml:space="preserve">How does it cater for disadvantaged and minority groups? </w:t>
            </w:r>
            <w:r w:rsidR="00A957E6" w:rsidRPr="00A957E6">
              <w:rPr>
                <w:sz w:val="20"/>
                <w:szCs w:val="20"/>
              </w:rPr>
              <w:t>Ingredients are</w:t>
            </w:r>
            <w:r>
              <w:rPr>
                <w:sz w:val="20"/>
                <w:szCs w:val="20"/>
              </w:rPr>
              <w:t xml:space="preserve"> provided to all disadvantaged learners at source by the dept. It addresses food poverty and how we can plan cheap, healthy and nutritious meals.</w:t>
            </w:r>
            <w:r w:rsidR="00A957E6">
              <w:rPr>
                <w:sz w:val="20"/>
                <w:szCs w:val="20"/>
              </w:rPr>
              <w:t xml:space="preserve"> This funding is supported by our PP schools budget.</w:t>
            </w:r>
          </w:p>
          <w:p w14:paraId="66EA4BCA" w14:textId="58389E96" w:rsidR="00C90267" w:rsidRPr="008458A8" w:rsidRDefault="00C90267" w:rsidP="00FC2B83">
            <w:pPr>
              <w:rPr>
                <w:sz w:val="20"/>
                <w:szCs w:val="20"/>
              </w:rPr>
            </w:pP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A5540B">
        <w:tc>
          <w:tcPr>
            <w:tcW w:w="10756" w:type="dxa"/>
            <w:shd w:val="clear" w:color="auto" w:fill="E2EFD9" w:themeFill="accent6" w:themeFillTint="33"/>
          </w:tcPr>
          <w:p w14:paraId="685977DA" w14:textId="77777777" w:rsidR="00FC2B83" w:rsidRPr="008458A8" w:rsidRDefault="00FC2B83" w:rsidP="00A5540B">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03A22616" w14:textId="4FA66333" w:rsidR="00FC2B83" w:rsidRPr="001B4D78" w:rsidRDefault="00FC2B83" w:rsidP="00A5540B">
            <w:pPr>
              <w:rPr>
                <w:b/>
                <w:sz w:val="20"/>
                <w:szCs w:val="20"/>
              </w:rPr>
            </w:pPr>
            <w:r w:rsidRPr="001B4D78">
              <w:rPr>
                <w:b/>
                <w:sz w:val="20"/>
                <w:szCs w:val="20"/>
              </w:rPr>
              <w:t>Outline the learning and experiences from Primary school that this LTP is based upon.</w:t>
            </w:r>
            <w:r w:rsidR="001B4D78">
              <w:rPr>
                <w:b/>
                <w:sz w:val="20"/>
                <w:szCs w:val="20"/>
              </w:rPr>
              <w:t xml:space="preserve"> </w:t>
            </w:r>
            <w:r w:rsidR="001B4D78" w:rsidRPr="0087720A">
              <w:rPr>
                <w:sz w:val="20"/>
                <w:szCs w:val="20"/>
              </w:rPr>
              <w:t>Learni</w:t>
            </w:r>
            <w:r w:rsidR="00CD771A">
              <w:rPr>
                <w:sz w:val="20"/>
                <w:szCs w:val="20"/>
              </w:rPr>
              <w:t xml:space="preserve">ng experiences from primary are </w:t>
            </w:r>
            <w:r w:rsidR="001B4D78" w:rsidRPr="0087720A">
              <w:rPr>
                <w:sz w:val="20"/>
                <w:szCs w:val="20"/>
              </w:rPr>
              <w:t>generally varied and lacking in depth.</w:t>
            </w:r>
            <w:r w:rsidR="00CD771A">
              <w:rPr>
                <w:sz w:val="20"/>
                <w:szCs w:val="20"/>
              </w:rPr>
              <w:t xml:space="preserve"> This KS4 LTP relies on students having completed the KS3 curriculum which introduces students to the main topics of the GCSE specification. </w:t>
            </w:r>
            <w:r w:rsidR="001B4D78" w:rsidRPr="0087720A">
              <w:rPr>
                <w:sz w:val="20"/>
                <w:szCs w:val="20"/>
              </w:rPr>
              <w:t xml:space="preserve"> This course ensures students are given consistent knowledge about the importance of a balanced diet and what constitutes a balanced and healthy diet. It also ensures that the skills to do this are introduced and developed through increasingly complex practical outcomes.</w:t>
            </w:r>
            <w:r w:rsidR="001B4D78">
              <w:rPr>
                <w:sz w:val="20"/>
                <w:szCs w:val="20"/>
              </w:rPr>
              <w:t xml:space="preserve"> It is hoped that students are able to develop these skills further at KS4 as well as achieve success at GCSE exam level.</w:t>
            </w:r>
          </w:p>
        </w:tc>
      </w:tr>
    </w:tbl>
    <w:p w14:paraId="5F5B1CE6" w14:textId="5229881C" w:rsidR="00FC2B83" w:rsidRDefault="00FC2B83" w:rsidP="00C90267"/>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
        <w:gridCol w:w="270"/>
        <w:gridCol w:w="271"/>
        <w:gridCol w:w="271"/>
        <w:gridCol w:w="271"/>
        <w:gridCol w:w="271"/>
        <w:gridCol w:w="271"/>
        <w:gridCol w:w="271"/>
        <w:gridCol w:w="268"/>
        <w:gridCol w:w="268"/>
        <w:gridCol w:w="268"/>
        <w:gridCol w:w="268"/>
        <w:gridCol w:w="268"/>
        <w:gridCol w:w="268"/>
        <w:gridCol w:w="268"/>
        <w:gridCol w:w="267"/>
        <w:gridCol w:w="267"/>
        <w:gridCol w:w="267"/>
        <w:gridCol w:w="255"/>
        <w:gridCol w:w="279"/>
        <w:gridCol w:w="340"/>
        <w:gridCol w:w="340"/>
        <w:gridCol w:w="340"/>
        <w:gridCol w:w="275"/>
        <w:gridCol w:w="275"/>
        <w:gridCol w:w="275"/>
        <w:gridCol w:w="260"/>
        <w:gridCol w:w="260"/>
        <w:gridCol w:w="260"/>
        <w:gridCol w:w="276"/>
        <w:gridCol w:w="276"/>
        <w:gridCol w:w="276"/>
        <w:gridCol w:w="276"/>
        <w:gridCol w:w="275"/>
        <w:gridCol w:w="275"/>
        <w:gridCol w:w="275"/>
        <w:gridCol w:w="275"/>
        <w:gridCol w:w="275"/>
        <w:gridCol w:w="275"/>
      </w:tblGrid>
      <w:tr w:rsidR="00AC225B" w:rsidRPr="003163A6" w14:paraId="5BCF44C3" w14:textId="77777777" w:rsidTr="00F073EE">
        <w:tc>
          <w:tcPr>
            <w:tcW w:w="10756" w:type="dxa"/>
            <w:gridSpan w:val="39"/>
            <w:shd w:val="clear" w:color="auto" w:fill="E2EFD9" w:themeFill="accent6" w:themeFillTint="33"/>
          </w:tcPr>
          <w:p w14:paraId="3DC8CF8E" w14:textId="29CC15F2" w:rsidR="00AC225B" w:rsidRPr="008458A8" w:rsidRDefault="00AC225B" w:rsidP="00A5540B">
            <w:pPr>
              <w:rPr>
                <w:b/>
                <w:bCs/>
                <w:sz w:val="20"/>
                <w:szCs w:val="20"/>
              </w:rPr>
            </w:pPr>
            <w:r>
              <w:rPr>
                <w:b/>
                <w:bCs/>
                <w:sz w:val="20"/>
                <w:szCs w:val="20"/>
              </w:rPr>
              <w:t xml:space="preserve">Curriculum Structure – Year </w:t>
            </w:r>
            <w:r w:rsidR="005F1267">
              <w:rPr>
                <w:b/>
                <w:bCs/>
                <w:sz w:val="20"/>
                <w:szCs w:val="20"/>
              </w:rPr>
              <w:t>9</w:t>
            </w:r>
          </w:p>
        </w:tc>
      </w:tr>
      <w:tr w:rsidR="00D117A7" w:rsidRPr="003163A6" w14:paraId="13C8DC4F" w14:textId="77777777" w:rsidTr="002F403F">
        <w:tc>
          <w:tcPr>
            <w:tcW w:w="270" w:type="dxa"/>
            <w:shd w:val="clear" w:color="auto" w:fill="BFBFBF" w:themeFill="background1" w:themeFillShade="BF"/>
          </w:tcPr>
          <w:p w14:paraId="46D108D8" w14:textId="22DF9CCC" w:rsidR="00D117A7" w:rsidRPr="00B975A5" w:rsidRDefault="00D117A7" w:rsidP="00D117A7">
            <w:pPr>
              <w:rPr>
                <w:sz w:val="16"/>
                <w:szCs w:val="16"/>
              </w:rPr>
            </w:pPr>
          </w:p>
        </w:tc>
        <w:tc>
          <w:tcPr>
            <w:tcW w:w="270" w:type="dxa"/>
            <w:shd w:val="clear" w:color="auto" w:fill="BFBFBF" w:themeFill="background1" w:themeFillShade="BF"/>
          </w:tcPr>
          <w:p w14:paraId="5C4D25C7" w14:textId="2F0661B8" w:rsidR="00D117A7" w:rsidRPr="00B975A5" w:rsidRDefault="00D117A7" w:rsidP="00D117A7">
            <w:pPr>
              <w:rPr>
                <w:sz w:val="16"/>
                <w:szCs w:val="16"/>
              </w:rPr>
            </w:pPr>
          </w:p>
        </w:tc>
        <w:tc>
          <w:tcPr>
            <w:tcW w:w="271" w:type="dxa"/>
            <w:shd w:val="clear" w:color="auto" w:fill="BFBFBF" w:themeFill="background1" w:themeFillShade="BF"/>
          </w:tcPr>
          <w:p w14:paraId="16AF1EEF" w14:textId="7A371AA7" w:rsidR="00D117A7" w:rsidRPr="00B975A5" w:rsidRDefault="00D117A7" w:rsidP="00D117A7">
            <w:pPr>
              <w:rPr>
                <w:sz w:val="16"/>
                <w:szCs w:val="16"/>
              </w:rPr>
            </w:pPr>
          </w:p>
        </w:tc>
        <w:tc>
          <w:tcPr>
            <w:tcW w:w="271" w:type="dxa"/>
            <w:shd w:val="clear" w:color="auto" w:fill="BFBFBF" w:themeFill="background1" w:themeFillShade="BF"/>
          </w:tcPr>
          <w:p w14:paraId="57426FEB" w14:textId="4F513A51" w:rsidR="00D117A7" w:rsidRPr="00B975A5" w:rsidRDefault="00D117A7" w:rsidP="00D117A7">
            <w:pPr>
              <w:rPr>
                <w:sz w:val="16"/>
                <w:szCs w:val="16"/>
              </w:rPr>
            </w:pPr>
          </w:p>
        </w:tc>
        <w:tc>
          <w:tcPr>
            <w:tcW w:w="271" w:type="dxa"/>
            <w:shd w:val="clear" w:color="auto" w:fill="BFBFBF" w:themeFill="background1" w:themeFillShade="BF"/>
          </w:tcPr>
          <w:p w14:paraId="2ACC73F2" w14:textId="3FB64A67" w:rsidR="00D117A7" w:rsidRPr="00B975A5" w:rsidRDefault="00D117A7" w:rsidP="00D117A7">
            <w:pPr>
              <w:rPr>
                <w:sz w:val="16"/>
                <w:szCs w:val="16"/>
              </w:rPr>
            </w:pPr>
          </w:p>
        </w:tc>
        <w:tc>
          <w:tcPr>
            <w:tcW w:w="271" w:type="dxa"/>
            <w:shd w:val="clear" w:color="auto" w:fill="BFBFBF" w:themeFill="background1" w:themeFillShade="BF"/>
          </w:tcPr>
          <w:p w14:paraId="0088E223" w14:textId="0FAECB34" w:rsidR="00D117A7" w:rsidRPr="00B975A5" w:rsidRDefault="00D117A7" w:rsidP="00D117A7">
            <w:pPr>
              <w:rPr>
                <w:sz w:val="16"/>
                <w:szCs w:val="16"/>
              </w:rPr>
            </w:pPr>
          </w:p>
        </w:tc>
        <w:tc>
          <w:tcPr>
            <w:tcW w:w="271" w:type="dxa"/>
            <w:shd w:val="clear" w:color="auto" w:fill="BFBFBF" w:themeFill="background1" w:themeFillShade="BF"/>
          </w:tcPr>
          <w:p w14:paraId="1E57F650" w14:textId="4191C13B" w:rsidR="00D117A7" w:rsidRPr="00B975A5" w:rsidRDefault="00D117A7" w:rsidP="00D117A7">
            <w:pPr>
              <w:rPr>
                <w:sz w:val="16"/>
                <w:szCs w:val="16"/>
              </w:rPr>
            </w:pPr>
          </w:p>
        </w:tc>
        <w:tc>
          <w:tcPr>
            <w:tcW w:w="271" w:type="dxa"/>
            <w:shd w:val="clear" w:color="auto" w:fill="BFBFBF" w:themeFill="background1" w:themeFillShade="BF"/>
          </w:tcPr>
          <w:p w14:paraId="2F912B3D" w14:textId="3AFAC62F" w:rsidR="00D117A7" w:rsidRPr="00B975A5" w:rsidRDefault="00D117A7" w:rsidP="00D117A7">
            <w:pPr>
              <w:rPr>
                <w:sz w:val="16"/>
                <w:szCs w:val="16"/>
              </w:rPr>
            </w:pPr>
          </w:p>
        </w:tc>
        <w:tc>
          <w:tcPr>
            <w:tcW w:w="268" w:type="dxa"/>
            <w:shd w:val="clear" w:color="auto" w:fill="BFBFBF" w:themeFill="background1" w:themeFillShade="BF"/>
          </w:tcPr>
          <w:p w14:paraId="6F348FC6" w14:textId="4344A1AA" w:rsidR="00D117A7" w:rsidRPr="00B975A5" w:rsidRDefault="00D117A7" w:rsidP="00D117A7">
            <w:pPr>
              <w:rPr>
                <w:sz w:val="16"/>
                <w:szCs w:val="16"/>
              </w:rPr>
            </w:pPr>
          </w:p>
        </w:tc>
        <w:tc>
          <w:tcPr>
            <w:tcW w:w="268" w:type="dxa"/>
            <w:shd w:val="clear" w:color="auto" w:fill="BFBFBF" w:themeFill="background1" w:themeFillShade="BF"/>
          </w:tcPr>
          <w:p w14:paraId="4E7C817F" w14:textId="0F6C27EE" w:rsidR="00D117A7" w:rsidRPr="00B975A5" w:rsidRDefault="00D117A7" w:rsidP="00D117A7">
            <w:pPr>
              <w:rPr>
                <w:sz w:val="16"/>
                <w:szCs w:val="16"/>
              </w:rPr>
            </w:pPr>
          </w:p>
        </w:tc>
        <w:tc>
          <w:tcPr>
            <w:tcW w:w="268" w:type="dxa"/>
            <w:shd w:val="clear" w:color="auto" w:fill="BFBFBF" w:themeFill="background1" w:themeFillShade="BF"/>
          </w:tcPr>
          <w:p w14:paraId="1980D036" w14:textId="35E0E2DE" w:rsidR="00D117A7" w:rsidRPr="00B975A5" w:rsidRDefault="00D117A7" w:rsidP="00D117A7">
            <w:pPr>
              <w:rPr>
                <w:sz w:val="16"/>
                <w:szCs w:val="16"/>
              </w:rPr>
            </w:pPr>
          </w:p>
        </w:tc>
        <w:tc>
          <w:tcPr>
            <w:tcW w:w="268" w:type="dxa"/>
            <w:shd w:val="clear" w:color="auto" w:fill="BFBFBF" w:themeFill="background1" w:themeFillShade="BF"/>
          </w:tcPr>
          <w:p w14:paraId="7DC070BE" w14:textId="0A854626" w:rsidR="00D117A7" w:rsidRPr="00B975A5" w:rsidRDefault="00D117A7" w:rsidP="00D117A7">
            <w:pPr>
              <w:rPr>
                <w:sz w:val="16"/>
                <w:szCs w:val="16"/>
              </w:rPr>
            </w:pPr>
          </w:p>
        </w:tc>
        <w:tc>
          <w:tcPr>
            <w:tcW w:w="268" w:type="dxa"/>
            <w:shd w:val="clear" w:color="auto" w:fill="BFBFBF" w:themeFill="background1" w:themeFillShade="BF"/>
          </w:tcPr>
          <w:p w14:paraId="5AB23404" w14:textId="293C5493" w:rsidR="00D117A7" w:rsidRPr="00B975A5" w:rsidRDefault="00D117A7" w:rsidP="00D117A7">
            <w:pPr>
              <w:rPr>
                <w:sz w:val="16"/>
                <w:szCs w:val="16"/>
              </w:rPr>
            </w:pPr>
          </w:p>
        </w:tc>
        <w:tc>
          <w:tcPr>
            <w:tcW w:w="268" w:type="dxa"/>
            <w:shd w:val="clear" w:color="auto" w:fill="BFBFBF" w:themeFill="background1" w:themeFillShade="BF"/>
          </w:tcPr>
          <w:p w14:paraId="01825533" w14:textId="5B7EC444" w:rsidR="00D117A7" w:rsidRPr="00B975A5" w:rsidRDefault="00D117A7" w:rsidP="00D117A7">
            <w:pPr>
              <w:rPr>
                <w:sz w:val="16"/>
                <w:szCs w:val="16"/>
              </w:rPr>
            </w:pPr>
          </w:p>
        </w:tc>
        <w:tc>
          <w:tcPr>
            <w:tcW w:w="268" w:type="dxa"/>
            <w:shd w:val="clear" w:color="auto" w:fill="BFBFBF" w:themeFill="background1" w:themeFillShade="BF"/>
          </w:tcPr>
          <w:p w14:paraId="000B2D8B" w14:textId="4038BB85" w:rsidR="00D117A7" w:rsidRPr="00B975A5" w:rsidRDefault="00D117A7" w:rsidP="00D117A7">
            <w:pPr>
              <w:rPr>
                <w:sz w:val="16"/>
                <w:szCs w:val="16"/>
              </w:rPr>
            </w:pPr>
          </w:p>
        </w:tc>
        <w:tc>
          <w:tcPr>
            <w:tcW w:w="267" w:type="dxa"/>
          </w:tcPr>
          <w:p w14:paraId="47DEE0D3" w14:textId="44F8D515" w:rsidR="00D117A7" w:rsidRPr="00B975A5" w:rsidRDefault="00D117A7" w:rsidP="00D117A7">
            <w:pPr>
              <w:rPr>
                <w:sz w:val="16"/>
                <w:szCs w:val="16"/>
              </w:rPr>
            </w:pPr>
            <w:r>
              <w:rPr>
                <w:sz w:val="16"/>
                <w:szCs w:val="16"/>
              </w:rPr>
              <w:t>B</w:t>
            </w:r>
          </w:p>
        </w:tc>
        <w:tc>
          <w:tcPr>
            <w:tcW w:w="267" w:type="dxa"/>
          </w:tcPr>
          <w:p w14:paraId="4C63CDE3" w14:textId="17856BFA" w:rsidR="00D117A7" w:rsidRPr="00B975A5" w:rsidRDefault="00D117A7" w:rsidP="00D117A7">
            <w:pPr>
              <w:rPr>
                <w:sz w:val="16"/>
                <w:szCs w:val="16"/>
              </w:rPr>
            </w:pPr>
            <w:r>
              <w:rPr>
                <w:sz w:val="16"/>
                <w:szCs w:val="16"/>
              </w:rPr>
              <w:t>B</w:t>
            </w:r>
          </w:p>
        </w:tc>
        <w:tc>
          <w:tcPr>
            <w:tcW w:w="267" w:type="dxa"/>
          </w:tcPr>
          <w:p w14:paraId="2BDE58E1" w14:textId="3ACEFFF9" w:rsidR="00D117A7" w:rsidRPr="00B975A5" w:rsidRDefault="00D117A7" w:rsidP="00D117A7">
            <w:pPr>
              <w:rPr>
                <w:sz w:val="16"/>
                <w:szCs w:val="16"/>
              </w:rPr>
            </w:pPr>
            <w:r>
              <w:rPr>
                <w:sz w:val="16"/>
                <w:szCs w:val="16"/>
              </w:rPr>
              <w:t>B</w:t>
            </w:r>
          </w:p>
        </w:tc>
        <w:tc>
          <w:tcPr>
            <w:tcW w:w="255" w:type="dxa"/>
          </w:tcPr>
          <w:p w14:paraId="0C047A4C" w14:textId="2CB8C0E8" w:rsidR="00D117A7" w:rsidRPr="00B975A5" w:rsidRDefault="00D117A7" w:rsidP="00D117A7">
            <w:pPr>
              <w:rPr>
                <w:sz w:val="16"/>
                <w:szCs w:val="16"/>
              </w:rPr>
            </w:pPr>
            <w:r>
              <w:rPr>
                <w:sz w:val="16"/>
                <w:szCs w:val="16"/>
              </w:rPr>
              <w:t>B</w:t>
            </w:r>
          </w:p>
        </w:tc>
        <w:tc>
          <w:tcPr>
            <w:tcW w:w="279" w:type="dxa"/>
          </w:tcPr>
          <w:p w14:paraId="22D45ED2" w14:textId="5A93D049" w:rsidR="00D117A7" w:rsidRPr="002F403F" w:rsidRDefault="00D117A7" w:rsidP="00D117A7">
            <w:pPr>
              <w:rPr>
                <w:sz w:val="16"/>
                <w:szCs w:val="16"/>
              </w:rPr>
            </w:pPr>
            <w:r w:rsidRPr="002F403F">
              <w:rPr>
                <w:sz w:val="16"/>
                <w:szCs w:val="16"/>
              </w:rPr>
              <w:t>C</w:t>
            </w:r>
          </w:p>
        </w:tc>
        <w:tc>
          <w:tcPr>
            <w:tcW w:w="340" w:type="dxa"/>
          </w:tcPr>
          <w:p w14:paraId="48467462" w14:textId="1CD6D401" w:rsidR="00D117A7" w:rsidRPr="002F403F" w:rsidRDefault="00D117A7" w:rsidP="00D117A7">
            <w:pPr>
              <w:rPr>
                <w:sz w:val="16"/>
                <w:szCs w:val="16"/>
              </w:rPr>
            </w:pPr>
            <w:r w:rsidRPr="002F403F">
              <w:rPr>
                <w:sz w:val="16"/>
                <w:szCs w:val="16"/>
              </w:rPr>
              <w:t>C</w:t>
            </w:r>
          </w:p>
        </w:tc>
        <w:tc>
          <w:tcPr>
            <w:tcW w:w="340" w:type="dxa"/>
          </w:tcPr>
          <w:p w14:paraId="51EBA220" w14:textId="788FD944" w:rsidR="00D117A7" w:rsidRPr="002F403F" w:rsidRDefault="00D117A7" w:rsidP="00D117A7">
            <w:pPr>
              <w:rPr>
                <w:sz w:val="16"/>
                <w:szCs w:val="16"/>
              </w:rPr>
            </w:pPr>
            <w:r w:rsidRPr="002F403F">
              <w:rPr>
                <w:sz w:val="16"/>
                <w:szCs w:val="16"/>
              </w:rPr>
              <w:t>C</w:t>
            </w:r>
          </w:p>
        </w:tc>
        <w:tc>
          <w:tcPr>
            <w:tcW w:w="340" w:type="dxa"/>
          </w:tcPr>
          <w:p w14:paraId="57B78D40" w14:textId="418EFAAB" w:rsidR="00D117A7" w:rsidRPr="002F403F" w:rsidRDefault="00D117A7" w:rsidP="00D117A7">
            <w:pPr>
              <w:rPr>
                <w:sz w:val="16"/>
                <w:szCs w:val="16"/>
              </w:rPr>
            </w:pPr>
            <w:r w:rsidRPr="002F403F">
              <w:rPr>
                <w:sz w:val="16"/>
                <w:szCs w:val="16"/>
              </w:rPr>
              <w:t>C</w:t>
            </w:r>
          </w:p>
        </w:tc>
        <w:tc>
          <w:tcPr>
            <w:tcW w:w="275" w:type="dxa"/>
          </w:tcPr>
          <w:p w14:paraId="37B2B21B" w14:textId="39554C4D" w:rsidR="00D117A7" w:rsidRPr="002F403F" w:rsidRDefault="00D117A7" w:rsidP="00D117A7">
            <w:pPr>
              <w:rPr>
                <w:sz w:val="16"/>
                <w:szCs w:val="16"/>
              </w:rPr>
            </w:pPr>
            <w:r w:rsidRPr="002F403F">
              <w:rPr>
                <w:sz w:val="16"/>
                <w:szCs w:val="16"/>
              </w:rPr>
              <w:t>C</w:t>
            </w:r>
          </w:p>
        </w:tc>
        <w:tc>
          <w:tcPr>
            <w:tcW w:w="275" w:type="dxa"/>
          </w:tcPr>
          <w:p w14:paraId="5D679830" w14:textId="438697F5" w:rsidR="00D117A7" w:rsidRPr="002F403F" w:rsidRDefault="00D117A7" w:rsidP="00D117A7">
            <w:pPr>
              <w:rPr>
                <w:sz w:val="16"/>
                <w:szCs w:val="16"/>
              </w:rPr>
            </w:pPr>
            <w:r w:rsidRPr="002F403F">
              <w:rPr>
                <w:sz w:val="16"/>
                <w:szCs w:val="16"/>
              </w:rPr>
              <w:t>C</w:t>
            </w:r>
          </w:p>
        </w:tc>
        <w:tc>
          <w:tcPr>
            <w:tcW w:w="275" w:type="dxa"/>
          </w:tcPr>
          <w:p w14:paraId="6A46563B" w14:textId="17867DD0" w:rsidR="00D117A7" w:rsidRPr="00B975A5" w:rsidRDefault="00D117A7" w:rsidP="00D117A7">
            <w:pPr>
              <w:rPr>
                <w:sz w:val="16"/>
                <w:szCs w:val="16"/>
              </w:rPr>
            </w:pPr>
            <w:r w:rsidRPr="00D117A7">
              <w:rPr>
                <w:sz w:val="16"/>
                <w:szCs w:val="16"/>
              </w:rPr>
              <w:t>D</w:t>
            </w:r>
            <w:r>
              <w:rPr>
                <w:sz w:val="16"/>
                <w:szCs w:val="16"/>
              </w:rPr>
              <w:t>E</w:t>
            </w:r>
          </w:p>
        </w:tc>
        <w:tc>
          <w:tcPr>
            <w:tcW w:w="260" w:type="dxa"/>
          </w:tcPr>
          <w:p w14:paraId="27670BBF" w14:textId="7009AA88" w:rsidR="00D117A7" w:rsidRPr="00B975A5" w:rsidRDefault="00D117A7" w:rsidP="00D117A7">
            <w:pPr>
              <w:rPr>
                <w:sz w:val="16"/>
                <w:szCs w:val="16"/>
              </w:rPr>
            </w:pPr>
            <w:r w:rsidRPr="00D117A7">
              <w:rPr>
                <w:sz w:val="16"/>
                <w:szCs w:val="16"/>
              </w:rPr>
              <w:t>D</w:t>
            </w:r>
            <w:r>
              <w:rPr>
                <w:sz w:val="16"/>
                <w:szCs w:val="16"/>
              </w:rPr>
              <w:t>E</w:t>
            </w:r>
          </w:p>
        </w:tc>
        <w:tc>
          <w:tcPr>
            <w:tcW w:w="260" w:type="dxa"/>
          </w:tcPr>
          <w:p w14:paraId="373A70F5" w14:textId="0D220584" w:rsidR="00D117A7" w:rsidRPr="00B975A5" w:rsidRDefault="00D117A7" w:rsidP="00D117A7">
            <w:pPr>
              <w:rPr>
                <w:sz w:val="16"/>
                <w:szCs w:val="16"/>
              </w:rPr>
            </w:pPr>
            <w:r w:rsidRPr="00D117A7">
              <w:rPr>
                <w:sz w:val="16"/>
                <w:szCs w:val="16"/>
              </w:rPr>
              <w:t>D</w:t>
            </w:r>
            <w:r>
              <w:rPr>
                <w:sz w:val="16"/>
                <w:szCs w:val="16"/>
              </w:rPr>
              <w:t>E</w:t>
            </w:r>
          </w:p>
        </w:tc>
        <w:tc>
          <w:tcPr>
            <w:tcW w:w="260" w:type="dxa"/>
          </w:tcPr>
          <w:p w14:paraId="580C4749" w14:textId="49AE54F3" w:rsidR="00D117A7" w:rsidRPr="00B975A5" w:rsidRDefault="00D117A7" w:rsidP="00D117A7">
            <w:pPr>
              <w:rPr>
                <w:sz w:val="16"/>
                <w:szCs w:val="16"/>
              </w:rPr>
            </w:pPr>
            <w:r w:rsidRPr="00D117A7">
              <w:rPr>
                <w:sz w:val="16"/>
                <w:szCs w:val="16"/>
              </w:rPr>
              <w:t>D</w:t>
            </w:r>
            <w:r>
              <w:rPr>
                <w:sz w:val="16"/>
                <w:szCs w:val="16"/>
              </w:rPr>
              <w:t>E</w:t>
            </w:r>
          </w:p>
        </w:tc>
        <w:tc>
          <w:tcPr>
            <w:tcW w:w="276" w:type="dxa"/>
          </w:tcPr>
          <w:p w14:paraId="6A17A504" w14:textId="4158A97E" w:rsidR="00D117A7" w:rsidRPr="00B975A5" w:rsidRDefault="00D117A7" w:rsidP="00D117A7">
            <w:pPr>
              <w:rPr>
                <w:sz w:val="16"/>
                <w:szCs w:val="16"/>
              </w:rPr>
            </w:pPr>
            <w:r w:rsidRPr="00D117A7">
              <w:rPr>
                <w:sz w:val="16"/>
                <w:szCs w:val="16"/>
              </w:rPr>
              <w:t>D</w:t>
            </w:r>
            <w:r>
              <w:rPr>
                <w:sz w:val="16"/>
                <w:szCs w:val="16"/>
              </w:rPr>
              <w:t>E</w:t>
            </w:r>
          </w:p>
        </w:tc>
        <w:tc>
          <w:tcPr>
            <w:tcW w:w="276" w:type="dxa"/>
          </w:tcPr>
          <w:p w14:paraId="28228111" w14:textId="1A11984F" w:rsidR="00D117A7" w:rsidRPr="00B975A5" w:rsidRDefault="00D117A7" w:rsidP="00D117A7">
            <w:pPr>
              <w:rPr>
                <w:sz w:val="16"/>
                <w:szCs w:val="16"/>
              </w:rPr>
            </w:pPr>
            <w:r w:rsidRPr="00D117A7">
              <w:rPr>
                <w:sz w:val="16"/>
                <w:szCs w:val="16"/>
              </w:rPr>
              <w:t>D</w:t>
            </w:r>
            <w:r>
              <w:rPr>
                <w:sz w:val="16"/>
                <w:szCs w:val="16"/>
              </w:rPr>
              <w:t>E</w:t>
            </w:r>
          </w:p>
        </w:tc>
        <w:tc>
          <w:tcPr>
            <w:tcW w:w="276" w:type="dxa"/>
          </w:tcPr>
          <w:p w14:paraId="4EBE3142" w14:textId="3D354122" w:rsidR="00D117A7" w:rsidRPr="00B975A5" w:rsidRDefault="00D117A7" w:rsidP="00D117A7">
            <w:pPr>
              <w:rPr>
                <w:sz w:val="16"/>
                <w:szCs w:val="16"/>
              </w:rPr>
            </w:pPr>
            <w:r>
              <w:rPr>
                <w:sz w:val="16"/>
                <w:szCs w:val="16"/>
              </w:rPr>
              <w:t>F</w:t>
            </w:r>
          </w:p>
        </w:tc>
        <w:tc>
          <w:tcPr>
            <w:tcW w:w="276" w:type="dxa"/>
          </w:tcPr>
          <w:p w14:paraId="717480C6" w14:textId="7A1593AD" w:rsidR="00D117A7" w:rsidRPr="00B975A5" w:rsidRDefault="00D117A7" w:rsidP="00D117A7">
            <w:pPr>
              <w:rPr>
                <w:sz w:val="16"/>
                <w:szCs w:val="16"/>
              </w:rPr>
            </w:pPr>
            <w:r>
              <w:rPr>
                <w:sz w:val="16"/>
                <w:szCs w:val="16"/>
              </w:rPr>
              <w:t>F</w:t>
            </w:r>
          </w:p>
        </w:tc>
        <w:tc>
          <w:tcPr>
            <w:tcW w:w="275" w:type="dxa"/>
          </w:tcPr>
          <w:p w14:paraId="1D7D16EE" w14:textId="33069D6C" w:rsidR="00D117A7" w:rsidRPr="00B975A5" w:rsidRDefault="00D117A7" w:rsidP="00D117A7">
            <w:pPr>
              <w:rPr>
                <w:sz w:val="16"/>
                <w:szCs w:val="16"/>
              </w:rPr>
            </w:pPr>
            <w:r>
              <w:rPr>
                <w:sz w:val="16"/>
                <w:szCs w:val="16"/>
              </w:rPr>
              <w:t>F</w:t>
            </w:r>
          </w:p>
        </w:tc>
        <w:tc>
          <w:tcPr>
            <w:tcW w:w="275" w:type="dxa"/>
          </w:tcPr>
          <w:p w14:paraId="62E56A9F" w14:textId="5696B0E5" w:rsidR="00D117A7" w:rsidRPr="00B975A5" w:rsidRDefault="00D117A7" w:rsidP="00D117A7">
            <w:pPr>
              <w:rPr>
                <w:sz w:val="16"/>
                <w:szCs w:val="16"/>
              </w:rPr>
            </w:pPr>
            <w:r>
              <w:rPr>
                <w:sz w:val="16"/>
                <w:szCs w:val="16"/>
              </w:rPr>
              <w:t>G</w:t>
            </w:r>
          </w:p>
        </w:tc>
        <w:tc>
          <w:tcPr>
            <w:tcW w:w="275" w:type="dxa"/>
          </w:tcPr>
          <w:p w14:paraId="16383E84" w14:textId="200D7E56" w:rsidR="00D117A7" w:rsidRPr="00B975A5" w:rsidRDefault="00D117A7" w:rsidP="00D117A7">
            <w:pPr>
              <w:rPr>
                <w:sz w:val="16"/>
                <w:szCs w:val="16"/>
              </w:rPr>
            </w:pPr>
            <w:r>
              <w:rPr>
                <w:sz w:val="16"/>
                <w:szCs w:val="16"/>
              </w:rPr>
              <w:t>H</w:t>
            </w:r>
          </w:p>
        </w:tc>
        <w:tc>
          <w:tcPr>
            <w:tcW w:w="275" w:type="dxa"/>
          </w:tcPr>
          <w:p w14:paraId="06C2FEE3" w14:textId="64415A66" w:rsidR="00D117A7" w:rsidRPr="00B975A5" w:rsidRDefault="00D117A7" w:rsidP="00D117A7">
            <w:pPr>
              <w:rPr>
                <w:sz w:val="16"/>
                <w:szCs w:val="16"/>
              </w:rPr>
            </w:pPr>
            <w:r>
              <w:rPr>
                <w:sz w:val="16"/>
                <w:szCs w:val="16"/>
              </w:rPr>
              <w:t>H</w:t>
            </w:r>
          </w:p>
        </w:tc>
        <w:tc>
          <w:tcPr>
            <w:tcW w:w="275" w:type="dxa"/>
          </w:tcPr>
          <w:p w14:paraId="01B8EF09" w14:textId="41C45DDE" w:rsidR="00D117A7" w:rsidRPr="00B975A5" w:rsidRDefault="00D117A7" w:rsidP="00D117A7">
            <w:pPr>
              <w:rPr>
                <w:sz w:val="16"/>
                <w:szCs w:val="16"/>
              </w:rPr>
            </w:pPr>
            <w:r>
              <w:rPr>
                <w:sz w:val="16"/>
                <w:szCs w:val="16"/>
              </w:rPr>
              <w:t>H</w:t>
            </w:r>
          </w:p>
        </w:tc>
        <w:tc>
          <w:tcPr>
            <w:tcW w:w="275" w:type="dxa"/>
          </w:tcPr>
          <w:p w14:paraId="398DE64D" w14:textId="51CB9C59" w:rsidR="00D117A7" w:rsidRPr="00B975A5" w:rsidRDefault="00D117A7" w:rsidP="00D117A7">
            <w:pPr>
              <w:rPr>
                <w:sz w:val="16"/>
                <w:szCs w:val="16"/>
              </w:rPr>
            </w:pPr>
            <w:r>
              <w:rPr>
                <w:sz w:val="16"/>
                <w:szCs w:val="16"/>
              </w:rPr>
              <w:t>H</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
        <w:gridCol w:w="245"/>
        <w:gridCol w:w="245"/>
        <w:gridCol w:w="253"/>
        <w:gridCol w:w="254"/>
        <w:gridCol w:w="254"/>
        <w:gridCol w:w="254"/>
        <w:gridCol w:w="254"/>
        <w:gridCol w:w="277"/>
        <w:gridCol w:w="277"/>
        <w:gridCol w:w="277"/>
        <w:gridCol w:w="277"/>
        <w:gridCol w:w="288"/>
        <w:gridCol w:w="288"/>
        <w:gridCol w:w="265"/>
        <w:gridCol w:w="265"/>
        <w:gridCol w:w="265"/>
        <w:gridCol w:w="265"/>
        <w:gridCol w:w="265"/>
        <w:gridCol w:w="265"/>
        <w:gridCol w:w="265"/>
        <w:gridCol w:w="315"/>
        <w:gridCol w:w="315"/>
        <w:gridCol w:w="291"/>
        <w:gridCol w:w="291"/>
        <w:gridCol w:w="291"/>
        <w:gridCol w:w="291"/>
        <w:gridCol w:w="291"/>
        <w:gridCol w:w="291"/>
        <w:gridCol w:w="291"/>
        <w:gridCol w:w="291"/>
        <w:gridCol w:w="291"/>
        <w:gridCol w:w="292"/>
        <w:gridCol w:w="292"/>
        <w:gridCol w:w="276"/>
        <w:gridCol w:w="276"/>
        <w:gridCol w:w="276"/>
        <w:gridCol w:w="276"/>
        <w:gridCol w:w="276"/>
      </w:tblGrid>
      <w:tr w:rsidR="00AC225B" w:rsidRPr="003163A6" w14:paraId="775CBF14" w14:textId="77777777" w:rsidTr="00CE7F9F">
        <w:tc>
          <w:tcPr>
            <w:tcW w:w="10756" w:type="dxa"/>
            <w:gridSpan w:val="39"/>
            <w:shd w:val="clear" w:color="auto" w:fill="E2EFD9" w:themeFill="accent6" w:themeFillTint="33"/>
          </w:tcPr>
          <w:p w14:paraId="1ABD9DD5" w14:textId="0CF5D9F3" w:rsidR="00AC225B" w:rsidRPr="008458A8" w:rsidRDefault="00AC225B" w:rsidP="00A5540B">
            <w:pPr>
              <w:rPr>
                <w:b/>
                <w:bCs/>
                <w:sz w:val="20"/>
                <w:szCs w:val="20"/>
              </w:rPr>
            </w:pPr>
            <w:r>
              <w:rPr>
                <w:b/>
                <w:bCs/>
                <w:sz w:val="20"/>
                <w:szCs w:val="20"/>
              </w:rPr>
              <w:t xml:space="preserve">Curriculum Structure – Year </w:t>
            </w:r>
            <w:r w:rsidR="005F1267">
              <w:rPr>
                <w:b/>
                <w:bCs/>
                <w:sz w:val="20"/>
                <w:szCs w:val="20"/>
              </w:rPr>
              <w:t>10</w:t>
            </w:r>
          </w:p>
        </w:tc>
      </w:tr>
      <w:tr w:rsidR="004A3882" w:rsidRPr="003163A6" w14:paraId="022A40EF" w14:textId="77777777" w:rsidTr="00FC2B83">
        <w:tc>
          <w:tcPr>
            <w:tcW w:w="280" w:type="dxa"/>
          </w:tcPr>
          <w:p w14:paraId="66D25429" w14:textId="48D1125A" w:rsidR="00AC225B" w:rsidRPr="00B975A5" w:rsidRDefault="00B52FD6" w:rsidP="00A5540B">
            <w:pPr>
              <w:rPr>
                <w:sz w:val="16"/>
                <w:szCs w:val="16"/>
              </w:rPr>
            </w:pPr>
            <w:r>
              <w:rPr>
                <w:sz w:val="16"/>
                <w:szCs w:val="16"/>
              </w:rPr>
              <w:t>I</w:t>
            </w:r>
          </w:p>
        </w:tc>
        <w:tc>
          <w:tcPr>
            <w:tcW w:w="279" w:type="dxa"/>
          </w:tcPr>
          <w:p w14:paraId="2DF3A5A7" w14:textId="5F2C6E5B" w:rsidR="00AC225B" w:rsidRPr="00B975A5" w:rsidRDefault="00B52FD6" w:rsidP="00A5540B">
            <w:pPr>
              <w:rPr>
                <w:sz w:val="16"/>
                <w:szCs w:val="16"/>
              </w:rPr>
            </w:pPr>
            <w:r>
              <w:rPr>
                <w:sz w:val="16"/>
                <w:szCs w:val="16"/>
              </w:rPr>
              <w:t>I</w:t>
            </w:r>
          </w:p>
        </w:tc>
        <w:tc>
          <w:tcPr>
            <w:tcW w:w="279" w:type="dxa"/>
          </w:tcPr>
          <w:p w14:paraId="7726BBB3" w14:textId="4E583906" w:rsidR="00AC225B" w:rsidRPr="00B975A5" w:rsidRDefault="00B52FD6" w:rsidP="00A5540B">
            <w:pPr>
              <w:rPr>
                <w:sz w:val="16"/>
                <w:szCs w:val="16"/>
              </w:rPr>
            </w:pPr>
            <w:r>
              <w:rPr>
                <w:sz w:val="16"/>
                <w:szCs w:val="16"/>
              </w:rPr>
              <w:t>I</w:t>
            </w:r>
          </w:p>
        </w:tc>
        <w:tc>
          <w:tcPr>
            <w:tcW w:w="279" w:type="dxa"/>
          </w:tcPr>
          <w:p w14:paraId="23FBBF89" w14:textId="4D84B173" w:rsidR="00AC225B" w:rsidRPr="00B975A5" w:rsidRDefault="00B52FD6" w:rsidP="00A5540B">
            <w:pPr>
              <w:rPr>
                <w:sz w:val="16"/>
                <w:szCs w:val="16"/>
              </w:rPr>
            </w:pPr>
            <w:r>
              <w:rPr>
                <w:sz w:val="16"/>
                <w:szCs w:val="16"/>
              </w:rPr>
              <w:t>J</w:t>
            </w:r>
          </w:p>
        </w:tc>
        <w:tc>
          <w:tcPr>
            <w:tcW w:w="279" w:type="dxa"/>
          </w:tcPr>
          <w:p w14:paraId="0BEFA7D7" w14:textId="51481F55" w:rsidR="00AC225B" w:rsidRPr="00B975A5" w:rsidRDefault="00B52FD6" w:rsidP="00A5540B">
            <w:pPr>
              <w:rPr>
                <w:sz w:val="16"/>
                <w:szCs w:val="16"/>
              </w:rPr>
            </w:pPr>
            <w:r>
              <w:rPr>
                <w:sz w:val="16"/>
                <w:szCs w:val="16"/>
              </w:rPr>
              <w:t>J</w:t>
            </w:r>
          </w:p>
        </w:tc>
        <w:tc>
          <w:tcPr>
            <w:tcW w:w="279" w:type="dxa"/>
          </w:tcPr>
          <w:p w14:paraId="04069802" w14:textId="74C1D0E8" w:rsidR="00AC225B" w:rsidRPr="00B975A5" w:rsidRDefault="00B52FD6" w:rsidP="00A5540B">
            <w:pPr>
              <w:rPr>
                <w:sz w:val="16"/>
                <w:szCs w:val="16"/>
              </w:rPr>
            </w:pPr>
            <w:r>
              <w:rPr>
                <w:sz w:val="16"/>
                <w:szCs w:val="16"/>
              </w:rPr>
              <w:t>J</w:t>
            </w:r>
          </w:p>
        </w:tc>
        <w:tc>
          <w:tcPr>
            <w:tcW w:w="279" w:type="dxa"/>
          </w:tcPr>
          <w:p w14:paraId="0C024159" w14:textId="39A4A871" w:rsidR="00AC225B" w:rsidRPr="00B975A5" w:rsidRDefault="009F348E" w:rsidP="00A5540B">
            <w:pPr>
              <w:rPr>
                <w:sz w:val="16"/>
                <w:szCs w:val="16"/>
              </w:rPr>
            </w:pPr>
            <w:r>
              <w:rPr>
                <w:sz w:val="16"/>
                <w:szCs w:val="16"/>
              </w:rPr>
              <w:t>J</w:t>
            </w:r>
          </w:p>
        </w:tc>
        <w:tc>
          <w:tcPr>
            <w:tcW w:w="279" w:type="dxa"/>
          </w:tcPr>
          <w:p w14:paraId="4D91A4C9" w14:textId="61EEC631" w:rsidR="00AC225B" w:rsidRPr="00B975A5" w:rsidRDefault="004A3882" w:rsidP="00A5540B">
            <w:pPr>
              <w:rPr>
                <w:sz w:val="16"/>
                <w:szCs w:val="16"/>
              </w:rPr>
            </w:pPr>
            <w:r>
              <w:rPr>
                <w:sz w:val="16"/>
                <w:szCs w:val="16"/>
              </w:rPr>
              <w:t>J</w:t>
            </w:r>
          </w:p>
        </w:tc>
        <w:tc>
          <w:tcPr>
            <w:tcW w:w="276" w:type="dxa"/>
          </w:tcPr>
          <w:p w14:paraId="676B885C" w14:textId="25A28EF0" w:rsidR="00AC225B" w:rsidRPr="00B975A5" w:rsidRDefault="00B52FD6" w:rsidP="00A5540B">
            <w:pPr>
              <w:rPr>
                <w:sz w:val="16"/>
                <w:szCs w:val="16"/>
              </w:rPr>
            </w:pPr>
            <w:r>
              <w:rPr>
                <w:sz w:val="16"/>
                <w:szCs w:val="16"/>
              </w:rPr>
              <w:t>K</w:t>
            </w:r>
          </w:p>
        </w:tc>
        <w:tc>
          <w:tcPr>
            <w:tcW w:w="276" w:type="dxa"/>
          </w:tcPr>
          <w:p w14:paraId="235B2D5B" w14:textId="3A4D5FFA" w:rsidR="00AC225B" w:rsidRPr="00B975A5" w:rsidRDefault="00B52FD6" w:rsidP="00A5540B">
            <w:pPr>
              <w:rPr>
                <w:sz w:val="16"/>
                <w:szCs w:val="16"/>
              </w:rPr>
            </w:pPr>
            <w:r>
              <w:rPr>
                <w:sz w:val="16"/>
                <w:szCs w:val="16"/>
              </w:rPr>
              <w:t>K</w:t>
            </w:r>
          </w:p>
        </w:tc>
        <w:tc>
          <w:tcPr>
            <w:tcW w:w="276" w:type="dxa"/>
          </w:tcPr>
          <w:p w14:paraId="7BE7C02A" w14:textId="3A94930D" w:rsidR="00AC225B" w:rsidRPr="00B975A5" w:rsidRDefault="00B52FD6" w:rsidP="00A5540B">
            <w:pPr>
              <w:rPr>
                <w:sz w:val="16"/>
                <w:szCs w:val="16"/>
              </w:rPr>
            </w:pPr>
            <w:r>
              <w:rPr>
                <w:sz w:val="16"/>
                <w:szCs w:val="16"/>
              </w:rPr>
              <w:t>K</w:t>
            </w:r>
          </w:p>
        </w:tc>
        <w:tc>
          <w:tcPr>
            <w:tcW w:w="276" w:type="dxa"/>
          </w:tcPr>
          <w:p w14:paraId="04C40FBC" w14:textId="5B458739" w:rsidR="00AC225B" w:rsidRPr="00B975A5" w:rsidRDefault="004A3882" w:rsidP="00A5540B">
            <w:pPr>
              <w:rPr>
                <w:sz w:val="16"/>
                <w:szCs w:val="16"/>
              </w:rPr>
            </w:pPr>
            <w:r>
              <w:rPr>
                <w:sz w:val="16"/>
                <w:szCs w:val="16"/>
              </w:rPr>
              <w:t>K</w:t>
            </w:r>
          </w:p>
        </w:tc>
        <w:tc>
          <w:tcPr>
            <w:tcW w:w="276" w:type="dxa"/>
          </w:tcPr>
          <w:p w14:paraId="709C582A" w14:textId="53B64F1B" w:rsidR="00AC225B" w:rsidRPr="00B975A5" w:rsidRDefault="004A3882" w:rsidP="00A5540B">
            <w:pPr>
              <w:rPr>
                <w:sz w:val="16"/>
                <w:szCs w:val="16"/>
              </w:rPr>
            </w:pPr>
            <w:r>
              <w:rPr>
                <w:sz w:val="16"/>
                <w:szCs w:val="16"/>
              </w:rPr>
              <w:t>H</w:t>
            </w:r>
          </w:p>
        </w:tc>
        <w:tc>
          <w:tcPr>
            <w:tcW w:w="276" w:type="dxa"/>
          </w:tcPr>
          <w:p w14:paraId="38EF3E4A" w14:textId="349B970A" w:rsidR="00AC225B" w:rsidRPr="00B975A5" w:rsidRDefault="004A3882" w:rsidP="00A5540B">
            <w:pPr>
              <w:rPr>
                <w:sz w:val="16"/>
                <w:szCs w:val="16"/>
              </w:rPr>
            </w:pPr>
            <w:r>
              <w:rPr>
                <w:sz w:val="16"/>
                <w:szCs w:val="16"/>
              </w:rPr>
              <w:t>H</w:t>
            </w:r>
          </w:p>
        </w:tc>
        <w:tc>
          <w:tcPr>
            <w:tcW w:w="276" w:type="dxa"/>
          </w:tcPr>
          <w:p w14:paraId="4D35809D" w14:textId="369041B5" w:rsidR="00AC225B" w:rsidRPr="00B975A5" w:rsidRDefault="00B52FD6" w:rsidP="00A5540B">
            <w:pPr>
              <w:rPr>
                <w:sz w:val="16"/>
                <w:szCs w:val="16"/>
              </w:rPr>
            </w:pPr>
            <w:r>
              <w:rPr>
                <w:sz w:val="16"/>
                <w:szCs w:val="16"/>
              </w:rPr>
              <w:t>L</w:t>
            </w:r>
          </w:p>
        </w:tc>
        <w:tc>
          <w:tcPr>
            <w:tcW w:w="276" w:type="dxa"/>
          </w:tcPr>
          <w:p w14:paraId="1893D7D0" w14:textId="3AF0D8A5" w:rsidR="00AC225B" w:rsidRPr="00B975A5" w:rsidRDefault="00B52FD6" w:rsidP="00A5540B">
            <w:pPr>
              <w:rPr>
                <w:sz w:val="16"/>
                <w:szCs w:val="16"/>
              </w:rPr>
            </w:pPr>
            <w:r>
              <w:rPr>
                <w:sz w:val="16"/>
                <w:szCs w:val="16"/>
              </w:rPr>
              <w:t>L</w:t>
            </w:r>
          </w:p>
        </w:tc>
        <w:tc>
          <w:tcPr>
            <w:tcW w:w="274" w:type="dxa"/>
          </w:tcPr>
          <w:p w14:paraId="7ACAF2B1" w14:textId="4A5A27A6" w:rsidR="00AC225B" w:rsidRPr="00B975A5" w:rsidRDefault="00B52FD6" w:rsidP="00A5540B">
            <w:pPr>
              <w:rPr>
                <w:sz w:val="16"/>
                <w:szCs w:val="16"/>
              </w:rPr>
            </w:pPr>
            <w:r>
              <w:rPr>
                <w:sz w:val="16"/>
                <w:szCs w:val="16"/>
              </w:rPr>
              <w:t>L</w:t>
            </w:r>
          </w:p>
        </w:tc>
        <w:tc>
          <w:tcPr>
            <w:tcW w:w="274" w:type="dxa"/>
          </w:tcPr>
          <w:p w14:paraId="56CD6FFA" w14:textId="179DC925" w:rsidR="00AC225B" w:rsidRPr="00B975A5" w:rsidRDefault="00B52FD6" w:rsidP="00A5540B">
            <w:pPr>
              <w:rPr>
                <w:sz w:val="16"/>
                <w:szCs w:val="16"/>
              </w:rPr>
            </w:pPr>
            <w:r>
              <w:rPr>
                <w:sz w:val="16"/>
                <w:szCs w:val="16"/>
              </w:rPr>
              <w:t>L</w:t>
            </w:r>
          </w:p>
        </w:tc>
        <w:tc>
          <w:tcPr>
            <w:tcW w:w="274" w:type="dxa"/>
          </w:tcPr>
          <w:p w14:paraId="224DB771" w14:textId="27D602D1" w:rsidR="00AC225B" w:rsidRPr="00B975A5" w:rsidRDefault="00B52FD6" w:rsidP="00A5540B">
            <w:pPr>
              <w:rPr>
                <w:sz w:val="16"/>
                <w:szCs w:val="16"/>
              </w:rPr>
            </w:pPr>
            <w:r>
              <w:rPr>
                <w:sz w:val="16"/>
                <w:szCs w:val="16"/>
              </w:rPr>
              <w:t>L</w:t>
            </w:r>
          </w:p>
        </w:tc>
        <w:tc>
          <w:tcPr>
            <w:tcW w:w="274" w:type="dxa"/>
          </w:tcPr>
          <w:p w14:paraId="1A8339ED" w14:textId="4B6FF504" w:rsidR="00AC225B" w:rsidRPr="00B975A5" w:rsidRDefault="00B52FD6" w:rsidP="00A5540B">
            <w:pPr>
              <w:rPr>
                <w:sz w:val="16"/>
                <w:szCs w:val="16"/>
              </w:rPr>
            </w:pPr>
            <w:r>
              <w:rPr>
                <w:sz w:val="16"/>
                <w:szCs w:val="16"/>
              </w:rPr>
              <w:t>L</w:t>
            </w:r>
          </w:p>
        </w:tc>
        <w:tc>
          <w:tcPr>
            <w:tcW w:w="274" w:type="dxa"/>
          </w:tcPr>
          <w:p w14:paraId="375204B3" w14:textId="6541425C" w:rsidR="00AC225B" w:rsidRPr="00B975A5" w:rsidRDefault="004A3882" w:rsidP="00B52FD6">
            <w:pPr>
              <w:rPr>
                <w:sz w:val="16"/>
                <w:szCs w:val="16"/>
              </w:rPr>
            </w:pPr>
            <w:r>
              <w:rPr>
                <w:sz w:val="16"/>
                <w:szCs w:val="16"/>
              </w:rPr>
              <w:t>L</w:t>
            </w:r>
          </w:p>
        </w:tc>
        <w:tc>
          <w:tcPr>
            <w:tcW w:w="274" w:type="dxa"/>
          </w:tcPr>
          <w:p w14:paraId="608B2B6E" w14:textId="6D03ED4D" w:rsidR="00AC225B" w:rsidRPr="00B975A5" w:rsidRDefault="00B52FD6" w:rsidP="00A5540B">
            <w:pPr>
              <w:rPr>
                <w:sz w:val="16"/>
                <w:szCs w:val="16"/>
              </w:rPr>
            </w:pPr>
            <w:r>
              <w:rPr>
                <w:sz w:val="16"/>
                <w:szCs w:val="16"/>
              </w:rPr>
              <w:t>M</w:t>
            </w:r>
          </w:p>
        </w:tc>
        <w:tc>
          <w:tcPr>
            <w:tcW w:w="274" w:type="dxa"/>
          </w:tcPr>
          <w:p w14:paraId="560E0416" w14:textId="591FC922" w:rsidR="00AC225B" w:rsidRPr="00B975A5" w:rsidRDefault="004A3882" w:rsidP="00A5540B">
            <w:pPr>
              <w:rPr>
                <w:sz w:val="16"/>
                <w:szCs w:val="16"/>
              </w:rPr>
            </w:pPr>
            <w:r>
              <w:rPr>
                <w:sz w:val="16"/>
                <w:szCs w:val="16"/>
              </w:rPr>
              <w:t>M</w:t>
            </w:r>
          </w:p>
        </w:tc>
        <w:tc>
          <w:tcPr>
            <w:tcW w:w="274" w:type="dxa"/>
          </w:tcPr>
          <w:p w14:paraId="72BF93C2" w14:textId="62F918E8" w:rsidR="00AC225B" w:rsidRPr="00B975A5" w:rsidRDefault="00B52FD6" w:rsidP="00A5540B">
            <w:pPr>
              <w:rPr>
                <w:sz w:val="16"/>
                <w:szCs w:val="16"/>
              </w:rPr>
            </w:pPr>
            <w:r>
              <w:rPr>
                <w:sz w:val="16"/>
                <w:szCs w:val="16"/>
              </w:rPr>
              <w:t>N</w:t>
            </w:r>
          </w:p>
        </w:tc>
        <w:tc>
          <w:tcPr>
            <w:tcW w:w="274" w:type="dxa"/>
          </w:tcPr>
          <w:p w14:paraId="3A947C87" w14:textId="14EC2918" w:rsidR="00AC225B" w:rsidRPr="00B975A5" w:rsidRDefault="00B52FD6" w:rsidP="00A5540B">
            <w:pPr>
              <w:rPr>
                <w:sz w:val="16"/>
                <w:szCs w:val="16"/>
              </w:rPr>
            </w:pPr>
            <w:r>
              <w:rPr>
                <w:sz w:val="16"/>
                <w:szCs w:val="16"/>
              </w:rPr>
              <w:t>N</w:t>
            </w:r>
          </w:p>
        </w:tc>
        <w:tc>
          <w:tcPr>
            <w:tcW w:w="274" w:type="dxa"/>
          </w:tcPr>
          <w:p w14:paraId="6D7A150A" w14:textId="3D4356F2" w:rsidR="00AC225B" w:rsidRPr="00B975A5" w:rsidRDefault="00B52FD6" w:rsidP="00A5540B">
            <w:pPr>
              <w:rPr>
                <w:sz w:val="16"/>
                <w:szCs w:val="16"/>
              </w:rPr>
            </w:pPr>
            <w:r>
              <w:rPr>
                <w:sz w:val="16"/>
                <w:szCs w:val="16"/>
              </w:rPr>
              <w:t>N</w:t>
            </w:r>
          </w:p>
        </w:tc>
        <w:tc>
          <w:tcPr>
            <w:tcW w:w="283" w:type="dxa"/>
          </w:tcPr>
          <w:p w14:paraId="7F862434" w14:textId="3DE00CFD" w:rsidR="00AC225B" w:rsidRPr="00B975A5" w:rsidRDefault="00B52FD6" w:rsidP="00A5540B">
            <w:pPr>
              <w:rPr>
                <w:sz w:val="16"/>
                <w:szCs w:val="16"/>
              </w:rPr>
            </w:pPr>
            <w:r>
              <w:rPr>
                <w:sz w:val="16"/>
                <w:szCs w:val="16"/>
              </w:rPr>
              <w:t>N</w:t>
            </w:r>
          </w:p>
        </w:tc>
        <w:tc>
          <w:tcPr>
            <w:tcW w:w="283" w:type="dxa"/>
          </w:tcPr>
          <w:p w14:paraId="5827DD98" w14:textId="75CDCBE1" w:rsidR="00AC225B" w:rsidRPr="00B975A5" w:rsidRDefault="00B52FD6" w:rsidP="00A5540B">
            <w:pPr>
              <w:rPr>
                <w:sz w:val="16"/>
                <w:szCs w:val="16"/>
              </w:rPr>
            </w:pPr>
            <w:r>
              <w:rPr>
                <w:sz w:val="16"/>
                <w:szCs w:val="16"/>
              </w:rPr>
              <w:t>N</w:t>
            </w:r>
          </w:p>
        </w:tc>
        <w:tc>
          <w:tcPr>
            <w:tcW w:w="283" w:type="dxa"/>
          </w:tcPr>
          <w:p w14:paraId="0C6CF00E" w14:textId="49D88F20" w:rsidR="00AC225B" w:rsidRPr="00B975A5" w:rsidRDefault="00B52FD6" w:rsidP="00A5540B">
            <w:pPr>
              <w:rPr>
                <w:sz w:val="16"/>
                <w:szCs w:val="16"/>
              </w:rPr>
            </w:pPr>
            <w:r>
              <w:rPr>
                <w:sz w:val="16"/>
                <w:szCs w:val="16"/>
              </w:rPr>
              <w:t>N</w:t>
            </w:r>
          </w:p>
        </w:tc>
        <w:tc>
          <w:tcPr>
            <w:tcW w:w="283" w:type="dxa"/>
          </w:tcPr>
          <w:p w14:paraId="4A4208C6" w14:textId="1EDFC50A" w:rsidR="00AC225B" w:rsidRPr="00B975A5" w:rsidRDefault="00B52FD6" w:rsidP="00A5540B">
            <w:pPr>
              <w:rPr>
                <w:sz w:val="16"/>
                <w:szCs w:val="16"/>
              </w:rPr>
            </w:pPr>
            <w:r>
              <w:rPr>
                <w:sz w:val="16"/>
                <w:szCs w:val="16"/>
              </w:rPr>
              <w:t>N</w:t>
            </w:r>
          </w:p>
        </w:tc>
        <w:tc>
          <w:tcPr>
            <w:tcW w:w="283" w:type="dxa"/>
          </w:tcPr>
          <w:p w14:paraId="62577CE7" w14:textId="0451B3CB" w:rsidR="00AC225B" w:rsidRPr="00B975A5" w:rsidRDefault="004A3882" w:rsidP="00A5540B">
            <w:pPr>
              <w:rPr>
                <w:sz w:val="16"/>
                <w:szCs w:val="16"/>
              </w:rPr>
            </w:pPr>
            <w:r>
              <w:rPr>
                <w:sz w:val="16"/>
                <w:szCs w:val="16"/>
              </w:rPr>
              <w:t>N</w:t>
            </w:r>
          </w:p>
        </w:tc>
        <w:tc>
          <w:tcPr>
            <w:tcW w:w="270" w:type="dxa"/>
          </w:tcPr>
          <w:p w14:paraId="515F961D" w14:textId="2366C1B7" w:rsidR="00AC225B" w:rsidRPr="00B975A5" w:rsidRDefault="004A3882" w:rsidP="00A5540B">
            <w:pPr>
              <w:rPr>
                <w:sz w:val="16"/>
                <w:szCs w:val="16"/>
              </w:rPr>
            </w:pPr>
            <w:r>
              <w:rPr>
                <w:sz w:val="16"/>
                <w:szCs w:val="16"/>
              </w:rPr>
              <w:t>N</w:t>
            </w:r>
            <w:bookmarkStart w:id="0" w:name="_GoBack"/>
            <w:bookmarkEnd w:id="0"/>
          </w:p>
        </w:tc>
        <w:tc>
          <w:tcPr>
            <w:tcW w:w="270" w:type="dxa"/>
          </w:tcPr>
          <w:p w14:paraId="5B0EBB76" w14:textId="63C37699" w:rsidR="00AC225B" w:rsidRPr="00B975A5" w:rsidRDefault="00B52FD6" w:rsidP="00A5540B">
            <w:pPr>
              <w:rPr>
                <w:sz w:val="16"/>
                <w:szCs w:val="16"/>
              </w:rPr>
            </w:pPr>
            <w:r>
              <w:rPr>
                <w:sz w:val="16"/>
                <w:szCs w:val="16"/>
              </w:rPr>
              <w:t>O</w:t>
            </w:r>
          </w:p>
        </w:tc>
        <w:tc>
          <w:tcPr>
            <w:tcW w:w="270" w:type="dxa"/>
          </w:tcPr>
          <w:p w14:paraId="5F3A9168" w14:textId="74920283" w:rsidR="00AC225B" w:rsidRPr="00B975A5" w:rsidRDefault="00B52FD6" w:rsidP="00A5540B">
            <w:pPr>
              <w:rPr>
                <w:sz w:val="16"/>
                <w:szCs w:val="16"/>
              </w:rPr>
            </w:pPr>
            <w:r>
              <w:rPr>
                <w:sz w:val="16"/>
                <w:szCs w:val="16"/>
              </w:rPr>
              <w:t>O</w:t>
            </w:r>
          </w:p>
        </w:tc>
        <w:tc>
          <w:tcPr>
            <w:tcW w:w="270" w:type="dxa"/>
          </w:tcPr>
          <w:p w14:paraId="64E92011" w14:textId="1F371ED7" w:rsidR="00AC225B" w:rsidRPr="00B975A5" w:rsidRDefault="00B52FD6" w:rsidP="00A5540B">
            <w:pPr>
              <w:rPr>
                <w:sz w:val="16"/>
                <w:szCs w:val="16"/>
              </w:rPr>
            </w:pPr>
            <w:r>
              <w:rPr>
                <w:sz w:val="16"/>
                <w:szCs w:val="16"/>
              </w:rPr>
              <w:t>P</w:t>
            </w:r>
          </w:p>
        </w:tc>
        <w:tc>
          <w:tcPr>
            <w:tcW w:w="270" w:type="dxa"/>
          </w:tcPr>
          <w:p w14:paraId="5E800B7C" w14:textId="3ED683DB" w:rsidR="00AC225B" w:rsidRPr="00B975A5" w:rsidRDefault="00B52FD6" w:rsidP="00A5540B">
            <w:pPr>
              <w:rPr>
                <w:sz w:val="16"/>
                <w:szCs w:val="16"/>
              </w:rPr>
            </w:pPr>
            <w:r>
              <w:rPr>
                <w:sz w:val="16"/>
                <w:szCs w:val="16"/>
              </w:rPr>
              <w:t>P</w:t>
            </w:r>
          </w:p>
        </w:tc>
        <w:tc>
          <w:tcPr>
            <w:tcW w:w="270" w:type="dxa"/>
          </w:tcPr>
          <w:p w14:paraId="71456FAE" w14:textId="3430751E" w:rsidR="00AC225B" w:rsidRPr="00B975A5" w:rsidRDefault="00B52FD6" w:rsidP="00A5540B">
            <w:pPr>
              <w:rPr>
                <w:sz w:val="16"/>
                <w:szCs w:val="16"/>
              </w:rPr>
            </w:pPr>
            <w:r>
              <w:rPr>
                <w:sz w:val="16"/>
                <w:szCs w:val="16"/>
              </w:rPr>
              <w:t>P</w:t>
            </w:r>
          </w:p>
        </w:tc>
        <w:tc>
          <w:tcPr>
            <w:tcW w:w="270" w:type="dxa"/>
          </w:tcPr>
          <w:p w14:paraId="0FDA6C09" w14:textId="0AFC46FD" w:rsidR="00AC225B" w:rsidRPr="00B975A5" w:rsidRDefault="00B52FD6" w:rsidP="00A5540B">
            <w:pPr>
              <w:rPr>
                <w:sz w:val="16"/>
                <w:szCs w:val="16"/>
              </w:rPr>
            </w:pPr>
            <w:r>
              <w:rPr>
                <w:sz w:val="16"/>
                <w:szCs w:val="16"/>
              </w:rPr>
              <w:t>P</w:t>
            </w:r>
          </w:p>
        </w:tc>
        <w:tc>
          <w:tcPr>
            <w:tcW w:w="270" w:type="dxa"/>
          </w:tcPr>
          <w:p w14:paraId="3C1B6624" w14:textId="19068CB8" w:rsidR="00AC225B" w:rsidRPr="00B975A5" w:rsidRDefault="00B52FD6" w:rsidP="00A5540B">
            <w:pPr>
              <w:rPr>
                <w:sz w:val="16"/>
                <w:szCs w:val="16"/>
              </w:rPr>
            </w:pPr>
            <w:r>
              <w:rPr>
                <w:sz w:val="16"/>
                <w:szCs w:val="16"/>
              </w:rPr>
              <w:t>P</w:t>
            </w:r>
          </w:p>
        </w:tc>
      </w:tr>
    </w:tbl>
    <w:p w14:paraId="2673F41A" w14:textId="228D127B"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0"/>
        <w:gridCol w:w="310"/>
        <w:gridCol w:w="310"/>
        <w:gridCol w:w="309"/>
        <w:gridCol w:w="309"/>
        <w:gridCol w:w="309"/>
        <w:gridCol w:w="309"/>
        <w:gridCol w:w="309"/>
        <w:gridCol w:w="291"/>
        <w:gridCol w:w="291"/>
        <w:gridCol w:w="291"/>
        <w:gridCol w:w="291"/>
        <w:gridCol w:w="291"/>
        <w:gridCol w:w="280"/>
        <w:gridCol w:w="280"/>
        <w:gridCol w:w="280"/>
        <w:gridCol w:w="280"/>
        <w:gridCol w:w="280"/>
        <w:gridCol w:w="280"/>
        <w:gridCol w:w="280"/>
        <w:gridCol w:w="280"/>
        <w:gridCol w:w="280"/>
        <w:gridCol w:w="280"/>
        <w:gridCol w:w="280"/>
        <w:gridCol w:w="280"/>
        <w:gridCol w:w="283"/>
        <w:gridCol w:w="283"/>
        <w:gridCol w:w="283"/>
        <w:gridCol w:w="283"/>
        <w:gridCol w:w="283"/>
        <w:gridCol w:w="283"/>
        <w:gridCol w:w="221"/>
        <w:gridCol w:w="221"/>
        <w:gridCol w:w="221"/>
        <w:gridCol w:w="221"/>
        <w:gridCol w:w="221"/>
        <w:gridCol w:w="221"/>
        <w:gridCol w:w="221"/>
        <w:gridCol w:w="221"/>
      </w:tblGrid>
      <w:tr w:rsidR="005F1267" w:rsidRPr="003163A6" w14:paraId="0F599D62" w14:textId="77777777" w:rsidTr="00A5540B">
        <w:tc>
          <w:tcPr>
            <w:tcW w:w="10756" w:type="dxa"/>
            <w:gridSpan w:val="39"/>
            <w:shd w:val="clear" w:color="auto" w:fill="E2EFD9" w:themeFill="accent6" w:themeFillTint="33"/>
          </w:tcPr>
          <w:p w14:paraId="4E46DB58" w14:textId="54981319" w:rsidR="005F1267" w:rsidRPr="008458A8" w:rsidRDefault="005F1267" w:rsidP="00A5540B">
            <w:pPr>
              <w:rPr>
                <w:b/>
                <w:bCs/>
                <w:sz w:val="20"/>
                <w:szCs w:val="20"/>
              </w:rPr>
            </w:pPr>
            <w:r>
              <w:rPr>
                <w:b/>
                <w:bCs/>
                <w:sz w:val="20"/>
                <w:szCs w:val="20"/>
              </w:rPr>
              <w:t>Curriculum Structure – Year 11</w:t>
            </w:r>
          </w:p>
        </w:tc>
      </w:tr>
      <w:tr w:rsidR="00784902" w:rsidRPr="003163A6" w14:paraId="6CA3ECAE" w14:textId="77777777" w:rsidTr="00DD3D53">
        <w:tc>
          <w:tcPr>
            <w:tcW w:w="280" w:type="dxa"/>
          </w:tcPr>
          <w:p w14:paraId="7BF766FB" w14:textId="62D51300" w:rsidR="005F1267" w:rsidRPr="00B975A5" w:rsidRDefault="00B52FD6" w:rsidP="00A5540B">
            <w:pPr>
              <w:rPr>
                <w:sz w:val="16"/>
                <w:szCs w:val="16"/>
              </w:rPr>
            </w:pPr>
            <w:r>
              <w:rPr>
                <w:sz w:val="16"/>
                <w:szCs w:val="16"/>
              </w:rPr>
              <w:t>Q</w:t>
            </w:r>
          </w:p>
        </w:tc>
        <w:tc>
          <w:tcPr>
            <w:tcW w:w="279" w:type="dxa"/>
          </w:tcPr>
          <w:p w14:paraId="5D3695BB" w14:textId="71D2EB0D" w:rsidR="005F1267" w:rsidRPr="00B975A5" w:rsidRDefault="00B52FD6" w:rsidP="00A5540B">
            <w:pPr>
              <w:rPr>
                <w:sz w:val="16"/>
                <w:szCs w:val="16"/>
              </w:rPr>
            </w:pPr>
            <w:r>
              <w:rPr>
                <w:sz w:val="16"/>
                <w:szCs w:val="16"/>
              </w:rPr>
              <w:t>Q</w:t>
            </w:r>
          </w:p>
        </w:tc>
        <w:tc>
          <w:tcPr>
            <w:tcW w:w="279" w:type="dxa"/>
          </w:tcPr>
          <w:p w14:paraId="121B0C2A" w14:textId="2AE5F574" w:rsidR="005F1267" w:rsidRPr="00B975A5" w:rsidRDefault="00B52FD6" w:rsidP="00A5540B">
            <w:pPr>
              <w:rPr>
                <w:sz w:val="16"/>
                <w:szCs w:val="16"/>
              </w:rPr>
            </w:pPr>
            <w:r>
              <w:rPr>
                <w:sz w:val="16"/>
                <w:szCs w:val="16"/>
              </w:rPr>
              <w:t>Q</w:t>
            </w:r>
          </w:p>
        </w:tc>
        <w:tc>
          <w:tcPr>
            <w:tcW w:w="279" w:type="dxa"/>
          </w:tcPr>
          <w:p w14:paraId="32AE69F2" w14:textId="30B4A27D" w:rsidR="005F1267" w:rsidRPr="00B975A5" w:rsidRDefault="00B52FD6" w:rsidP="00A5540B">
            <w:pPr>
              <w:rPr>
                <w:sz w:val="16"/>
                <w:szCs w:val="16"/>
              </w:rPr>
            </w:pPr>
            <w:r>
              <w:rPr>
                <w:sz w:val="16"/>
                <w:szCs w:val="16"/>
              </w:rPr>
              <w:t>Q</w:t>
            </w:r>
          </w:p>
        </w:tc>
        <w:tc>
          <w:tcPr>
            <w:tcW w:w="279" w:type="dxa"/>
          </w:tcPr>
          <w:p w14:paraId="682335B7" w14:textId="193B088B" w:rsidR="005F1267" w:rsidRPr="00B975A5" w:rsidRDefault="00B52FD6" w:rsidP="00A5540B">
            <w:pPr>
              <w:rPr>
                <w:sz w:val="16"/>
                <w:szCs w:val="16"/>
              </w:rPr>
            </w:pPr>
            <w:r>
              <w:rPr>
                <w:sz w:val="16"/>
                <w:szCs w:val="16"/>
              </w:rPr>
              <w:t>Q</w:t>
            </w:r>
          </w:p>
        </w:tc>
        <w:tc>
          <w:tcPr>
            <w:tcW w:w="279" w:type="dxa"/>
          </w:tcPr>
          <w:p w14:paraId="29D08E4A" w14:textId="4CF351E5" w:rsidR="005F1267" w:rsidRPr="00B975A5" w:rsidRDefault="00B52FD6" w:rsidP="00A5540B">
            <w:pPr>
              <w:rPr>
                <w:sz w:val="16"/>
                <w:szCs w:val="16"/>
              </w:rPr>
            </w:pPr>
            <w:r>
              <w:rPr>
                <w:sz w:val="16"/>
                <w:szCs w:val="16"/>
              </w:rPr>
              <w:t>Q</w:t>
            </w:r>
          </w:p>
        </w:tc>
        <w:tc>
          <w:tcPr>
            <w:tcW w:w="279" w:type="dxa"/>
          </w:tcPr>
          <w:p w14:paraId="40EF7A6F" w14:textId="7A27C888" w:rsidR="005F1267" w:rsidRPr="00B975A5" w:rsidRDefault="00B52FD6" w:rsidP="00A5540B">
            <w:pPr>
              <w:rPr>
                <w:sz w:val="16"/>
                <w:szCs w:val="16"/>
              </w:rPr>
            </w:pPr>
            <w:r>
              <w:rPr>
                <w:sz w:val="16"/>
                <w:szCs w:val="16"/>
              </w:rPr>
              <w:t>Q</w:t>
            </w:r>
          </w:p>
        </w:tc>
        <w:tc>
          <w:tcPr>
            <w:tcW w:w="279" w:type="dxa"/>
          </w:tcPr>
          <w:p w14:paraId="3E38CE17" w14:textId="66C0032F" w:rsidR="005F1267" w:rsidRPr="00B975A5" w:rsidRDefault="00B52FD6" w:rsidP="00A5540B">
            <w:pPr>
              <w:rPr>
                <w:sz w:val="16"/>
                <w:szCs w:val="16"/>
              </w:rPr>
            </w:pPr>
            <w:r>
              <w:rPr>
                <w:sz w:val="16"/>
                <w:szCs w:val="16"/>
              </w:rPr>
              <w:t>Q</w:t>
            </w:r>
          </w:p>
        </w:tc>
        <w:tc>
          <w:tcPr>
            <w:tcW w:w="276" w:type="dxa"/>
          </w:tcPr>
          <w:p w14:paraId="24471310" w14:textId="138E16EA" w:rsidR="005F1267" w:rsidRPr="00B975A5" w:rsidRDefault="00B52FD6" w:rsidP="00A5540B">
            <w:pPr>
              <w:rPr>
                <w:sz w:val="16"/>
                <w:szCs w:val="16"/>
              </w:rPr>
            </w:pPr>
            <w:r>
              <w:rPr>
                <w:sz w:val="16"/>
                <w:szCs w:val="16"/>
              </w:rPr>
              <w:t>R</w:t>
            </w:r>
          </w:p>
        </w:tc>
        <w:tc>
          <w:tcPr>
            <w:tcW w:w="276" w:type="dxa"/>
          </w:tcPr>
          <w:p w14:paraId="55B303F5" w14:textId="3BF4B104" w:rsidR="005F1267" w:rsidRPr="00B975A5" w:rsidRDefault="00B52FD6" w:rsidP="00A5540B">
            <w:pPr>
              <w:rPr>
                <w:sz w:val="16"/>
                <w:szCs w:val="16"/>
              </w:rPr>
            </w:pPr>
            <w:r>
              <w:rPr>
                <w:sz w:val="16"/>
                <w:szCs w:val="16"/>
              </w:rPr>
              <w:t>R</w:t>
            </w:r>
          </w:p>
        </w:tc>
        <w:tc>
          <w:tcPr>
            <w:tcW w:w="276" w:type="dxa"/>
          </w:tcPr>
          <w:p w14:paraId="4FABC238" w14:textId="341B6E79" w:rsidR="005F1267" w:rsidRPr="00B975A5" w:rsidRDefault="00B52FD6" w:rsidP="00A5540B">
            <w:pPr>
              <w:rPr>
                <w:sz w:val="16"/>
                <w:szCs w:val="16"/>
              </w:rPr>
            </w:pPr>
            <w:r>
              <w:rPr>
                <w:sz w:val="16"/>
                <w:szCs w:val="16"/>
              </w:rPr>
              <w:t>R</w:t>
            </w:r>
          </w:p>
        </w:tc>
        <w:tc>
          <w:tcPr>
            <w:tcW w:w="276" w:type="dxa"/>
          </w:tcPr>
          <w:p w14:paraId="0B46AD9F" w14:textId="4B932397" w:rsidR="005F1267" w:rsidRPr="00B975A5" w:rsidRDefault="00B52FD6" w:rsidP="00A5540B">
            <w:pPr>
              <w:rPr>
                <w:sz w:val="16"/>
                <w:szCs w:val="16"/>
              </w:rPr>
            </w:pPr>
            <w:r>
              <w:rPr>
                <w:sz w:val="16"/>
                <w:szCs w:val="16"/>
              </w:rPr>
              <w:t>R</w:t>
            </w:r>
          </w:p>
        </w:tc>
        <w:tc>
          <w:tcPr>
            <w:tcW w:w="276" w:type="dxa"/>
          </w:tcPr>
          <w:p w14:paraId="317F66FB" w14:textId="561BFAFC" w:rsidR="005F1267" w:rsidRPr="00B975A5" w:rsidRDefault="00B52FD6" w:rsidP="00A5540B">
            <w:pPr>
              <w:rPr>
                <w:sz w:val="16"/>
                <w:szCs w:val="16"/>
              </w:rPr>
            </w:pPr>
            <w:r>
              <w:rPr>
                <w:sz w:val="16"/>
                <w:szCs w:val="16"/>
              </w:rPr>
              <w:t>R</w:t>
            </w:r>
          </w:p>
        </w:tc>
        <w:tc>
          <w:tcPr>
            <w:tcW w:w="276" w:type="dxa"/>
          </w:tcPr>
          <w:p w14:paraId="7F9E8A30" w14:textId="3480AAA8" w:rsidR="005F1267" w:rsidRPr="00B975A5" w:rsidRDefault="00784902" w:rsidP="00A5540B">
            <w:pPr>
              <w:rPr>
                <w:sz w:val="16"/>
                <w:szCs w:val="16"/>
              </w:rPr>
            </w:pPr>
            <w:r>
              <w:rPr>
                <w:sz w:val="16"/>
                <w:szCs w:val="16"/>
              </w:rPr>
              <w:t>S</w:t>
            </w:r>
          </w:p>
        </w:tc>
        <w:tc>
          <w:tcPr>
            <w:tcW w:w="276" w:type="dxa"/>
          </w:tcPr>
          <w:p w14:paraId="00285FEF" w14:textId="255C335F" w:rsidR="005F1267" w:rsidRPr="00B975A5" w:rsidRDefault="00784902" w:rsidP="00A5540B">
            <w:pPr>
              <w:rPr>
                <w:sz w:val="16"/>
                <w:szCs w:val="16"/>
              </w:rPr>
            </w:pPr>
            <w:r>
              <w:rPr>
                <w:sz w:val="16"/>
                <w:szCs w:val="16"/>
              </w:rPr>
              <w:t>S</w:t>
            </w:r>
          </w:p>
        </w:tc>
        <w:tc>
          <w:tcPr>
            <w:tcW w:w="276" w:type="dxa"/>
          </w:tcPr>
          <w:p w14:paraId="27F4F71E" w14:textId="6BEA46C1" w:rsidR="005F1267" w:rsidRPr="00B975A5" w:rsidRDefault="00784902" w:rsidP="00A5540B">
            <w:pPr>
              <w:rPr>
                <w:sz w:val="16"/>
                <w:szCs w:val="16"/>
              </w:rPr>
            </w:pPr>
            <w:r>
              <w:rPr>
                <w:sz w:val="16"/>
                <w:szCs w:val="16"/>
              </w:rPr>
              <w:t>S</w:t>
            </w:r>
          </w:p>
        </w:tc>
        <w:tc>
          <w:tcPr>
            <w:tcW w:w="274" w:type="dxa"/>
          </w:tcPr>
          <w:p w14:paraId="7BB90294" w14:textId="1BAA5662" w:rsidR="005F1267" w:rsidRPr="00B975A5" w:rsidRDefault="00784902" w:rsidP="00A5540B">
            <w:pPr>
              <w:rPr>
                <w:sz w:val="16"/>
                <w:szCs w:val="16"/>
              </w:rPr>
            </w:pPr>
            <w:r>
              <w:rPr>
                <w:sz w:val="16"/>
                <w:szCs w:val="16"/>
              </w:rPr>
              <w:t>S</w:t>
            </w:r>
          </w:p>
        </w:tc>
        <w:tc>
          <w:tcPr>
            <w:tcW w:w="274" w:type="dxa"/>
          </w:tcPr>
          <w:p w14:paraId="03A4D756" w14:textId="287A733E" w:rsidR="005F1267" w:rsidRPr="00B975A5" w:rsidRDefault="00784902" w:rsidP="00A5540B">
            <w:pPr>
              <w:rPr>
                <w:sz w:val="16"/>
                <w:szCs w:val="16"/>
              </w:rPr>
            </w:pPr>
            <w:r>
              <w:rPr>
                <w:sz w:val="16"/>
                <w:szCs w:val="16"/>
              </w:rPr>
              <w:t>S</w:t>
            </w:r>
          </w:p>
        </w:tc>
        <w:tc>
          <w:tcPr>
            <w:tcW w:w="274" w:type="dxa"/>
          </w:tcPr>
          <w:p w14:paraId="65E5C38D" w14:textId="340E088D" w:rsidR="005F1267" w:rsidRPr="00B975A5" w:rsidRDefault="00784902" w:rsidP="00A5540B">
            <w:pPr>
              <w:rPr>
                <w:sz w:val="16"/>
                <w:szCs w:val="16"/>
              </w:rPr>
            </w:pPr>
            <w:r>
              <w:rPr>
                <w:sz w:val="16"/>
                <w:szCs w:val="16"/>
              </w:rPr>
              <w:t>S</w:t>
            </w:r>
          </w:p>
        </w:tc>
        <w:tc>
          <w:tcPr>
            <w:tcW w:w="274" w:type="dxa"/>
          </w:tcPr>
          <w:p w14:paraId="3A8BD2BD" w14:textId="307F5D8F" w:rsidR="005F1267" w:rsidRPr="00B975A5" w:rsidRDefault="00784902" w:rsidP="00A5540B">
            <w:pPr>
              <w:rPr>
                <w:sz w:val="16"/>
                <w:szCs w:val="16"/>
              </w:rPr>
            </w:pPr>
            <w:r>
              <w:rPr>
                <w:sz w:val="16"/>
                <w:szCs w:val="16"/>
              </w:rPr>
              <w:t>S</w:t>
            </w:r>
          </w:p>
        </w:tc>
        <w:tc>
          <w:tcPr>
            <w:tcW w:w="274" w:type="dxa"/>
          </w:tcPr>
          <w:p w14:paraId="21206053" w14:textId="0C56211C" w:rsidR="005F1267" w:rsidRPr="00B975A5" w:rsidRDefault="00784902" w:rsidP="00A5540B">
            <w:pPr>
              <w:rPr>
                <w:sz w:val="16"/>
                <w:szCs w:val="16"/>
              </w:rPr>
            </w:pPr>
            <w:r>
              <w:rPr>
                <w:sz w:val="16"/>
                <w:szCs w:val="16"/>
              </w:rPr>
              <w:t>S</w:t>
            </w:r>
          </w:p>
        </w:tc>
        <w:tc>
          <w:tcPr>
            <w:tcW w:w="274" w:type="dxa"/>
          </w:tcPr>
          <w:p w14:paraId="721C0473" w14:textId="5788C8DF" w:rsidR="005F1267" w:rsidRPr="00B975A5" w:rsidRDefault="00784902" w:rsidP="00A5540B">
            <w:pPr>
              <w:rPr>
                <w:sz w:val="16"/>
                <w:szCs w:val="16"/>
              </w:rPr>
            </w:pPr>
            <w:r>
              <w:rPr>
                <w:sz w:val="16"/>
                <w:szCs w:val="16"/>
              </w:rPr>
              <w:t>S</w:t>
            </w:r>
          </w:p>
        </w:tc>
        <w:tc>
          <w:tcPr>
            <w:tcW w:w="274" w:type="dxa"/>
          </w:tcPr>
          <w:p w14:paraId="37E3A7BD" w14:textId="497CDDB5" w:rsidR="005F1267" w:rsidRPr="00B975A5" w:rsidRDefault="00784902" w:rsidP="00A5540B">
            <w:pPr>
              <w:rPr>
                <w:sz w:val="16"/>
                <w:szCs w:val="16"/>
              </w:rPr>
            </w:pPr>
            <w:r>
              <w:rPr>
                <w:sz w:val="16"/>
                <w:szCs w:val="16"/>
              </w:rPr>
              <w:t>S</w:t>
            </w:r>
          </w:p>
        </w:tc>
        <w:tc>
          <w:tcPr>
            <w:tcW w:w="274" w:type="dxa"/>
          </w:tcPr>
          <w:p w14:paraId="33A6D028" w14:textId="2F49F671" w:rsidR="005F1267" w:rsidRPr="00B975A5" w:rsidRDefault="00784902" w:rsidP="00A5540B">
            <w:pPr>
              <w:rPr>
                <w:sz w:val="16"/>
                <w:szCs w:val="16"/>
              </w:rPr>
            </w:pPr>
            <w:r>
              <w:rPr>
                <w:sz w:val="16"/>
                <w:szCs w:val="16"/>
              </w:rPr>
              <w:t>S</w:t>
            </w:r>
          </w:p>
        </w:tc>
        <w:tc>
          <w:tcPr>
            <w:tcW w:w="274" w:type="dxa"/>
          </w:tcPr>
          <w:p w14:paraId="218C67D9" w14:textId="22AC352E" w:rsidR="005F1267" w:rsidRPr="00B975A5" w:rsidRDefault="00784902" w:rsidP="00A5540B">
            <w:pPr>
              <w:rPr>
                <w:sz w:val="16"/>
                <w:szCs w:val="16"/>
              </w:rPr>
            </w:pPr>
            <w:r>
              <w:rPr>
                <w:sz w:val="16"/>
                <w:szCs w:val="16"/>
              </w:rPr>
              <w:t>S</w:t>
            </w:r>
          </w:p>
        </w:tc>
        <w:tc>
          <w:tcPr>
            <w:tcW w:w="274" w:type="dxa"/>
          </w:tcPr>
          <w:p w14:paraId="2278B717" w14:textId="7A074F07" w:rsidR="005F1267" w:rsidRPr="00B975A5" w:rsidRDefault="00784902" w:rsidP="00A5540B">
            <w:pPr>
              <w:rPr>
                <w:sz w:val="16"/>
                <w:szCs w:val="16"/>
              </w:rPr>
            </w:pPr>
            <w:r>
              <w:rPr>
                <w:sz w:val="16"/>
                <w:szCs w:val="16"/>
              </w:rPr>
              <w:t>T</w:t>
            </w:r>
          </w:p>
        </w:tc>
        <w:tc>
          <w:tcPr>
            <w:tcW w:w="283" w:type="dxa"/>
          </w:tcPr>
          <w:p w14:paraId="0C14BD3C" w14:textId="0A858703" w:rsidR="005F1267" w:rsidRPr="00B975A5" w:rsidRDefault="00784902" w:rsidP="00A5540B">
            <w:pPr>
              <w:rPr>
                <w:sz w:val="16"/>
                <w:szCs w:val="16"/>
              </w:rPr>
            </w:pPr>
            <w:r>
              <w:rPr>
                <w:sz w:val="16"/>
                <w:szCs w:val="16"/>
              </w:rPr>
              <w:t>T</w:t>
            </w:r>
          </w:p>
        </w:tc>
        <w:tc>
          <w:tcPr>
            <w:tcW w:w="283" w:type="dxa"/>
          </w:tcPr>
          <w:p w14:paraId="12AC4C0A" w14:textId="7500A2F9" w:rsidR="005F1267" w:rsidRPr="00B975A5" w:rsidRDefault="00784902" w:rsidP="00A5540B">
            <w:pPr>
              <w:rPr>
                <w:sz w:val="16"/>
                <w:szCs w:val="16"/>
              </w:rPr>
            </w:pPr>
            <w:r>
              <w:rPr>
                <w:sz w:val="16"/>
                <w:szCs w:val="16"/>
              </w:rPr>
              <w:t>T</w:t>
            </w:r>
          </w:p>
        </w:tc>
        <w:tc>
          <w:tcPr>
            <w:tcW w:w="283" w:type="dxa"/>
          </w:tcPr>
          <w:p w14:paraId="76EDD9AC" w14:textId="23F9AEAA" w:rsidR="005F1267" w:rsidRPr="00B975A5" w:rsidRDefault="00784902" w:rsidP="00A5540B">
            <w:pPr>
              <w:rPr>
                <w:sz w:val="16"/>
                <w:szCs w:val="16"/>
              </w:rPr>
            </w:pPr>
            <w:r>
              <w:rPr>
                <w:sz w:val="16"/>
                <w:szCs w:val="16"/>
              </w:rPr>
              <w:t>T</w:t>
            </w:r>
          </w:p>
        </w:tc>
        <w:tc>
          <w:tcPr>
            <w:tcW w:w="283" w:type="dxa"/>
          </w:tcPr>
          <w:p w14:paraId="1DC4849C" w14:textId="09CB5ED8" w:rsidR="005F1267" w:rsidRPr="00B975A5" w:rsidRDefault="00784902" w:rsidP="00A5540B">
            <w:pPr>
              <w:rPr>
                <w:sz w:val="16"/>
                <w:szCs w:val="16"/>
              </w:rPr>
            </w:pPr>
            <w:r>
              <w:rPr>
                <w:sz w:val="16"/>
                <w:szCs w:val="16"/>
              </w:rPr>
              <w:t>T</w:t>
            </w:r>
          </w:p>
        </w:tc>
        <w:tc>
          <w:tcPr>
            <w:tcW w:w="283" w:type="dxa"/>
          </w:tcPr>
          <w:p w14:paraId="17202885" w14:textId="202687BD" w:rsidR="005F1267" w:rsidRPr="00B975A5" w:rsidRDefault="00784902" w:rsidP="00A5540B">
            <w:pPr>
              <w:rPr>
                <w:sz w:val="16"/>
                <w:szCs w:val="16"/>
              </w:rPr>
            </w:pPr>
            <w:r>
              <w:rPr>
                <w:sz w:val="16"/>
                <w:szCs w:val="16"/>
              </w:rPr>
              <w:t>T</w:t>
            </w:r>
          </w:p>
        </w:tc>
        <w:tc>
          <w:tcPr>
            <w:tcW w:w="270" w:type="dxa"/>
            <w:shd w:val="clear" w:color="auto" w:fill="BFBFBF" w:themeFill="background1" w:themeFillShade="BF"/>
          </w:tcPr>
          <w:p w14:paraId="47BF339C"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0D2BB17B"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60446BF0"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3BEDAF21"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28644FC5"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2B54F6AF"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7588614D" w14:textId="77777777" w:rsidR="005F1267" w:rsidRPr="00DD3D53" w:rsidRDefault="005F1267" w:rsidP="00A5540B">
            <w:pPr>
              <w:rPr>
                <w:color w:val="A6A6A6" w:themeColor="background1" w:themeShade="A6"/>
                <w:sz w:val="16"/>
                <w:szCs w:val="16"/>
              </w:rPr>
            </w:pPr>
          </w:p>
        </w:tc>
        <w:tc>
          <w:tcPr>
            <w:tcW w:w="270" w:type="dxa"/>
            <w:shd w:val="clear" w:color="auto" w:fill="BFBFBF" w:themeFill="background1" w:themeFillShade="BF"/>
          </w:tcPr>
          <w:p w14:paraId="0C09BCFD" w14:textId="77777777" w:rsidR="005F1267" w:rsidRPr="00DD3D53" w:rsidRDefault="005F1267" w:rsidP="00A5540B">
            <w:pPr>
              <w:rPr>
                <w:color w:val="A6A6A6" w:themeColor="background1" w:themeShade="A6"/>
                <w:sz w:val="16"/>
                <w:szCs w:val="16"/>
              </w:rPr>
            </w:pPr>
          </w:p>
        </w:tc>
      </w:tr>
    </w:tbl>
    <w:p w14:paraId="190ACC28" w14:textId="77777777" w:rsidR="005F1267" w:rsidRDefault="005F1267"/>
    <w:p w14:paraId="417F9E2E" w14:textId="25E9D62F" w:rsidR="00407C9B" w:rsidRPr="00E427B2" w:rsidRDefault="0098761F">
      <w:pPr>
        <w:rPr>
          <w:b/>
          <w:sz w:val="20"/>
        </w:rPr>
      </w:pPr>
      <w:r w:rsidRPr="00E427B2">
        <w:rPr>
          <w:b/>
          <w:sz w:val="20"/>
        </w:rPr>
        <w:t>Year 9</w:t>
      </w:r>
    </w:p>
    <w:p w14:paraId="16CA8DC9" w14:textId="77777777" w:rsidR="0098761F" w:rsidRDefault="0098761F"/>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221A54FE" w:rsidR="00B975A5" w:rsidRPr="00AB4737" w:rsidRDefault="00B975A5" w:rsidP="00A5540B">
            <w:pPr>
              <w:rPr>
                <w:b/>
                <w:bCs/>
                <w:sz w:val="20"/>
                <w:szCs w:val="20"/>
              </w:rPr>
            </w:pPr>
            <w:r w:rsidRPr="00AB4737">
              <w:rPr>
                <w:b/>
                <w:bCs/>
                <w:sz w:val="20"/>
                <w:szCs w:val="20"/>
              </w:rPr>
              <w:t>Unit B</w:t>
            </w:r>
            <w:r w:rsidR="00AB4737" w:rsidRPr="00AB4737">
              <w:rPr>
                <w:b/>
                <w:bCs/>
                <w:sz w:val="20"/>
                <w:szCs w:val="20"/>
              </w:rPr>
              <w:t xml:space="preserve"> – </w:t>
            </w:r>
            <w:r w:rsidR="00AB4737" w:rsidRPr="00AB4737">
              <w:rPr>
                <w:b/>
                <w:sz w:val="20"/>
                <w:szCs w:val="20"/>
              </w:rPr>
              <w:t>Energy Balance</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A5540B">
            <w:pPr>
              <w:rPr>
                <w:b/>
                <w:bCs/>
                <w:sz w:val="20"/>
                <w:szCs w:val="20"/>
              </w:rPr>
            </w:pPr>
            <w:r w:rsidRPr="00407C9B">
              <w:rPr>
                <w:b/>
                <w:bCs/>
                <w:sz w:val="20"/>
                <w:szCs w:val="20"/>
              </w:rPr>
              <w:t>Overview</w:t>
            </w:r>
          </w:p>
        </w:tc>
        <w:tc>
          <w:tcPr>
            <w:tcW w:w="9744" w:type="dxa"/>
          </w:tcPr>
          <w:p w14:paraId="79AE7C68" w14:textId="6E43B534" w:rsidR="00B975A5" w:rsidRPr="00407C9B" w:rsidRDefault="00AB4737" w:rsidP="00A5540B">
            <w:pPr>
              <w:rPr>
                <w:sz w:val="20"/>
                <w:szCs w:val="20"/>
              </w:rPr>
            </w:pPr>
            <w:r>
              <w:rPr>
                <w:sz w:val="20"/>
                <w:szCs w:val="20"/>
              </w:rPr>
              <w:t>Looking at foods that provide us with energy and the requirement for energy in our diet.</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A5540B">
            <w:pPr>
              <w:rPr>
                <w:b/>
                <w:bCs/>
                <w:sz w:val="20"/>
                <w:szCs w:val="20"/>
              </w:rPr>
            </w:pPr>
            <w:r w:rsidRPr="00407C9B">
              <w:rPr>
                <w:b/>
                <w:bCs/>
                <w:sz w:val="20"/>
                <w:szCs w:val="20"/>
              </w:rPr>
              <w:t>Aims</w:t>
            </w:r>
          </w:p>
        </w:tc>
        <w:tc>
          <w:tcPr>
            <w:tcW w:w="9744" w:type="dxa"/>
          </w:tcPr>
          <w:p w14:paraId="417101B4" w14:textId="5581D805" w:rsidR="00B975A5" w:rsidRPr="00407C9B" w:rsidRDefault="00E632B5" w:rsidP="001B4D78">
            <w:pPr>
              <w:rPr>
                <w:sz w:val="20"/>
                <w:szCs w:val="20"/>
              </w:rPr>
            </w:pPr>
            <w:r>
              <w:rPr>
                <w:sz w:val="20"/>
                <w:szCs w:val="20"/>
              </w:rPr>
              <w:t xml:space="preserve">Discussion and application of gelatinisation. Understanding of the need and uses of calcium in the diet, as well as looking at the use of complementary vitamins and minerals in our diet. To understand dietary needs at different life stages. Practical </w:t>
            </w:r>
            <w:r w:rsidR="001B4D78">
              <w:rPr>
                <w:sz w:val="20"/>
                <w:szCs w:val="20"/>
              </w:rPr>
              <w:t>include:</w:t>
            </w:r>
            <w:proofErr w:type="gramStart"/>
            <w:r w:rsidR="001B4D78">
              <w:rPr>
                <w:sz w:val="20"/>
                <w:szCs w:val="20"/>
              </w:rPr>
              <w:t xml:space="preserve"> </w:t>
            </w:r>
            <w:r>
              <w:rPr>
                <w:sz w:val="20"/>
                <w:szCs w:val="20"/>
              </w:rPr>
              <w:t xml:space="preserve"> ,</w:t>
            </w:r>
            <w:proofErr w:type="gramEnd"/>
            <w:r>
              <w:rPr>
                <w:sz w:val="20"/>
                <w:szCs w:val="20"/>
              </w:rPr>
              <w:t xml:space="preserve"> cauliflower cheese, fish fingers (enrobing)</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5DACBD36" w:rsidR="00B975A5" w:rsidRPr="00AB4737" w:rsidRDefault="00B975A5" w:rsidP="00A5540B">
            <w:pPr>
              <w:rPr>
                <w:b/>
                <w:bCs/>
                <w:sz w:val="20"/>
                <w:szCs w:val="20"/>
              </w:rPr>
            </w:pPr>
            <w:r w:rsidRPr="00AB4737">
              <w:rPr>
                <w:b/>
                <w:bCs/>
                <w:sz w:val="20"/>
                <w:szCs w:val="20"/>
              </w:rPr>
              <w:t>Unit C</w:t>
            </w:r>
            <w:r w:rsidR="00AB4737" w:rsidRPr="00AB4737">
              <w:rPr>
                <w:b/>
                <w:bCs/>
                <w:sz w:val="20"/>
                <w:szCs w:val="20"/>
              </w:rPr>
              <w:t xml:space="preserve"> – </w:t>
            </w:r>
            <w:r w:rsidR="00AB4737" w:rsidRPr="00AB4737">
              <w:rPr>
                <w:b/>
                <w:sz w:val="20"/>
                <w:szCs w:val="20"/>
              </w:rPr>
              <w:t>Why food is cooked.</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A5540B">
            <w:pPr>
              <w:rPr>
                <w:b/>
                <w:bCs/>
                <w:sz w:val="20"/>
                <w:szCs w:val="20"/>
              </w:rPr>
            </w:pPr>
            <w:r w:rsidRPr="00407C9B">
              <w:rPr>
                <w:b/>
                <w:bCs/>
                <w:sz w:val="20"/>
                <w:szCs w:val="20"/>
              </w:rPr>
              <w:t>Overview</w:t>
            </w:r>
          </w:p>
        </w:tc>
        <w:tc>
          <w:tcPr>
            <w:tcW w:w="9744" w:type="dxa"/>
          </w:tcPr>
          <w:p w14:paraId="51D2959A" w14:textId="45593859" w:rsidR="00B975A5" w:rsidRPr="00407C9B" w:rsidRDefault="00AB4737" w:rsidP="00A5540B">
            <w:pPr>
              <w:rPr>
                <w:sz w:val="20"/>
                <w:szCs w:val="20"/>
              </w:rPr>
            </w:pPr>
            <w:r>
              <w:rPr>
                <w:sz w:val="20"/>
                <w:szCs w:val="20"/>
              </w:rPr>
              <w:t>Looking at the science of food, why food is cooked and the science involved in the cooking of food.</w:t>
            </w:r>
          </w:p>
        </w:tc>
      </w:tr>
      <w:tr w:rsidR="000172FB" w:rsidRPr="00407C9B" w14:paraId="1A5D7FB9" w14:textId="77777777" w:rsidTr="00CE7F9F">
        <w:tc>
          <w:tcPr>
            <w:tcW w:w="1012" w:type="dxa"/>
            <w:shd w:val="clear" w:color="auto" w:fill="FBE4D5" w:themeFill="accent2" w:themeFillTint="33"/>
          </w:tcPr>
          <w:p w14:paraId="2C1779B4" w14:textId="77777777" w:rsidR="000172FB" w:rsidRPr="00407C9B" w:rsidRDefault="000172FB" w:rsidP="000172FB">
            <w:pPr>
              <w:rPr>
                <w:b/>
                <w:bCs/>
                <w:sz w:val="20"/>
                <w:szCs w:val="20"/>
              </w:rPr>
            </w:pPr>
            <w:r w:rsidRPr="00407C9B">
              <w:rPr>
                <w:b/>
                <w:bCs/>
                <w:sz w:val="20"/>
                <w:szCs w:val="20"/>
              </w:rPr>
              <w:t>Aims</w:t>
            </w:r>
          </w:p>
        </w:tc>
        <w:tc>
          <w:tcPr>
            <w:tcW w:w="9744" w:type="dxa"/>
          </w:tcPr>
          <w:p w14:paraId="1BA4BFC4" w14:textId="556EED1F" w:rsidR="000172FB" w:rsidRPr="00407C9B" w:rsidRDefault="000172FB" w:rsidP="000172FB">
            <w:pPr>
              <w:rPr>
                <w:sz w:val="20"/>
                <w:szCs w:val="20"/>
              </w:rPr>
            </w:pPr>
            <w:r>
              <w:rPr>
                <w:sz w:val="20"/>
                <w:szCs w:val="20"/>
              </w:rPr>
              <w:t>Looking at the science of proteins, den</w:t>
            </w:r>
            <w:r w:rsidR="00D50C55">
              <w:rPr>
                <w:sz w:val="20"/>
                <w:szCs w:val="20"/>
              </w:rPr>
              <w:t>aturing</w:t>
            </w:r>
            <w:r>
              <w:rPr>
                <w:sz w:val="20"/>
                <w:szCs w:val="20"/>
              </w:rPr>
              <w:t xml:space="preserve"> and coagulation. Looking at methods to tenderise and marinate. Looking at and understanding the different methods of cooking food and the different tastes in a sensory evaluation exercise involving vegetables.</w:t>
            </w:r>
            <w:r w:rsidR="007100C8">
              <w:rPr>
                <w:sz w:val="20"/>
                <w:szCs w:val="20"/>
              </w:rPr>
              <w:t xml:space="preserve"> </w:t>
            </w:r>
            <w:r w:rsidR="00133127">
              <w:rPr>
                <w:sz w:val="20"/>
                <w:szCs w:val="20"/>
              </w:rPr>
              <w:t>Practical’s</w:t>
            </w:r>
            <w:r w:rsidR="007100C8">
              <w:rPr>
                <w:sz w:val="20"/>
                <w:szCs w:val="20"/>
              </w:rPr>
              <w:t xml:space="preserve"> include: Schnitzel, lemon pots, marinated kebabs.</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235FBC18" w:rsidR="00B975A5" w:rsidRPr="00F214A3" w:rsidRDefault="00B975A5" w:rsidP="00A5540B">
            <w:pPr>
              <w:rPr>
                <w:b/>
                <w:bCs/>
                <w:sz w:val="20"/>
                <w:szCs w:val="20"/>
              </w:rPr>
            </w:pPr>
            <w:r w:rsidRPr="00F214A3">
              <w:rPr>
                <w:b/>
                <w:bCs/>
                <w:sz w:val="20"/>
                <w:szCs w:val="20"/>
              </w:rPr>
              <w:t>Unit D</w:t>
            </w:r>
            <w:r w:rsidR="00BC56CB">
              <w:rPr>
                <w:b/>
                <w:bCs/>
                <w:sz w:val="20"/>
                <w:szCs w:val="20"/>
              </w:rPr>
              <w:t>+E</w:t>
            </w:r>
            <w:r w:rsidR="00AB4737" w:rsidRPr="00F214A3">
              <w:rPr>
                <w:b/>
                <w:bCs/>
                <w:sz w:val="20"/>
                <w:szCs w:val="20"/>
              </w:rPr>
              <w:t xml:space="preserve"> – </w:t>
            </w:r>
            <w:r w:rsidR="00AB4737" w:rsidRPr="00F214A3">
              <w:rPr>
                <w:b/>
                <w:sz w:val="20"/>
                <w:szCs w:val="20"/>
              </w:rPr>
              <w:t>Labelling and nutritional analysis</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A5540B">
            <w:pPr>
              <w:rPr>
                <w:b/>
                <w:bCs/>
                <w:sz w:val="20"/>
                <w:szCs w:val="20"/>
              </w:rPr>
            </w:pPr>
            <w:r w:rsidRPr="00407C9B">
              <w:rPr>
                <w:b/>
                <w:bCs/>
                <w:sz w:val="20"/>
                <w:szCs w:val="20"/>
              </w:rPr>
              <w:t>Overview</w:t>
            </w:r>
          </w:p>
        </w:tc>
        <w:tc>
          <w:tcPr>
            <w:tcW w:w="9744" w:type="dxa"/>
          </w:tcPr>
          <w:p w14:paraId="6A4B98C4" w14:textId="5AEEC886" w:rsidR="00B975A5" w:rsidRPr="00407C9B" w:rsidRDefault="00AB4737" w:rsidP="00A5540B">
            <w:pPr>
              <w:rPr>
                <w:sz w:val="20"/>
                <w:szCs w:val="20"/>
              </w:rPr>
            </w:pPr>
            <w:r>
              <w:rPr>
                <w:sz w:val="20"/>
                <w:szCs w:val="20"/>
              </w:rPr>
              <w:t>To understand how to use a nutritional analysis package for NEA tasks</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A5540B">
            <w:pPr>
              <w:rPr>
                <w:b/>
                <w:bCs/>
                <w:sz w:val="20"/>
                <w:szCs w:val="20"/>
              </w:rPr>
            </w:pPr>
            <w:r w:rsidRPr="00407C9B">
              <w:rPr>
                <w:b/>
                <w:bCs/>
                <w:sz w:val="20"/>
                <w:szCs w:val="20"/>
              </w:rPr>
              <w:t>Aims</w:t>
            </w:r>
          </w:p>
        </w:tc>
        <w:tc>
          <w:tcPr>
            <w:tcW w:w="9744" w:type="dxa"/>
          </w:tcPr>
          <w:p w14:paraId="42F268EC" w14:textId="7A5C9A53" w:rsidR="00B975A5" w:rsidRPr="00407C9B" w:rsidRDefault="00E73EF8" w:rsidP="00A5540B">
            <w:pPr>
              <w:rPr>
                <w:sz w:val="20"/>
                <w:szCs w:val="20"/>
              </w:rPr>
            </w:pPr>
            <w:r>
              <w:rPr>
                <w:sz w:val="20"/>
                <w:szCs w:val="20"/>
              </w:rPr>
              <w:t xml:space="preserve">Students spend time understanding how to use a nutritional analysis package on the computer to ensure they are able to fully access this element of the GCSE NEA2 mark scheme. Students will be learning about food labelling and food </w:t>
            </w:r>
            <w:r w:rsidR="00AB4737">
              <w:rPr>
                <w:sz w:val="20"/>
                <w:szCs w:val="20"/>
              </w:rPr>
              <w:t>spoilage</w:t>
            </w:r>
            <w:r>
              <w:rPr>
                <w:sz w:val="20"/>
                <w:szCs w:val="20"/>
              </w:rPr>
              <w:t xml:space="preserve"> in parallel to this</w:t>
            </w:r>
            <w:r w:rsidR="007100C8">
              <w:rPr>
                <w:sz w:val="20"/>
                <w:szCs w:val="20"/>
              </w:rPr>
              <w:t xml:space="preserve">. </w:t>
            </w:r>
            <w:r w:rsidR="00133127">
              <w:rPr>
                <w:sz w:val="20"/>
                <w:szCs w:val="20"/>
              </w:rPr>
              <w:t>Practical’s</w:t>
            </w:r>
            <w:r w:rsidR="007100C8">
              <w:rPr>
                <w:sz w:val="20"/>
                <w:szCs w:val="20"/>
              </w:rPr>
              <w:t xml:space="preserve"> include Kedgeree as well as a</w:t>
            </w:r>
            <w:r w:rsidR="001E66CD">
              <w:rPr>
                <w:sz w:val="20"/>
                <w:szCs w:val="20"/>
              </w:rPr>
              <w:t xml:space="preserve"> </w:t>
            </w:r>
            <w:r w:rsidR="007100C8">
              <w:rPr>
                <w:sz w:val="20"/>
                <w:szCs w:val="20"/>
              </w:rPr>
              <w:t xml:space="preserve">vegetable experiment. </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133AEB8B" w:rsidR="00B975A5" w:rsidRPr="00407C9B" w:rsidRDefault="00BC56CB" w:rsidP="00A5540B">
            <w:pPr>
              <w:rPr>
                <w:b/>
                <w:bCs/>
                <w:sz w:val="20"/>
                <w:szCs w:val="20"/>
              </w:rPr>
            </w:pPr>
            <w:r>
              <w:rPr>
                <w:b/>
                <w:bCs/>
                <w:sz w:val="20"/>
                <w:szCs w:val="20"/>
              </w:rPr>
              <w:t>Unit F</w:t>
            </w:r>
            <w:r w:rsidR="00AB4737">
              <w:rPr>
                <w:b/>
                <w:bCs/>
                <w:sz w:val="20"/>
                <w:szCs w:val="20"/>
              </w:rPr>
              <w:t xml:space="preserve"> – NEA2 Mock</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A5540B">
            <w:pPr>
              <w:rPr>
                <w:b/>
                <w:bCs/>
                <w:sz w:val="20"/>
                <w:szCs w:val="20"/>
              </w:rPr>
            </w:pPr>
            <w:r w:rsidRPr="00407C9B">
              <w:rPr>
                <w:b/>
                <w:bCs/>
                <w:sz w:val="20"/>
                <w:szCs w:val="20"/>
              </w:rPr>
              <w:t>Overview</w:t>
            </w:r>
          </w:p>
        </w:tc>
        <w:tc>
          <w:tcPr>
            <w:tcW w:w="9744" w:type="dxa"/>
          </w:tcPr>
          <w:p w14:paraId="1C4C16E4" w14:textId="7EAB08DC" w:rsidR="00B975A5" w:rsidRPr="00407C9B" w:rsidRDefault="0060007D" w:rsidP="00A5540B">
            <w:pPr>
              <w:rPr>
                <w:sz w:val="20"/>
                <w:szCs w:val="20"/>
              </w:rPr>
            </w:pPr>
            <w:r>
              <w:rPr>
                <w:sz w:val="20"/>
                <w:szCs w:val="20"/>
              </w:rPr>
              <w:t>NEA2 Mock</w:t>
            </w:r>
            <w:r w:rsidR="00AB4737">
              <w:rPr>
                <w:sz w:val="20"/>
                <w:szCs w:val="20"/>
              </w:rPr>
              <w:t>. To practice the execution of a reduced NEA2 Mock practical exam.</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A5540B">
            <w:pPr>
              <w:rPr>
                <w:b/>
                <w:bCs/>
                <w:sz w:val="20"/>
                <w:szCs w:val="20"/>
              </w:rPr>
            </w:pPr>
            <w:r w:rsidRPr="00407C9B">
              <w:rPr>
                <w:b/>
                <w:bCs/>
                <w:sz w:val="20"/>
                <w:szCs w:val="20"/>
              </w:rPr>
              <w:t>Aims</w:t>
            </w:r>
          </w:p>
        </w:tc>
        <w:tc>
          <w:tcPr>
            <w:tcW w:w="9744" w:type="dxa"/>
          </w:tcPr>
          <w:p w14:paraId="6FDA0F4A" w14:textId="683063AC" w:rsidR="00B975A5" w:rsidRPr="00407C9B" w:rsidRDefault="0060007D" w:rsidP="00A5540B">
            <w:pPr>
              <w:rPr>
                <w:sz w:val="20"/>
                <w:szCs w:val="20"/>
              </w:rPr>
            </w:pPr>
            <w:r>
              <w:rPr>
                <w:sz w:val="20"/>
                <w:szCs w:val="20"/>
              </w:rPr>
              <w:t xml:space="preserve">Students are requested to plan and cook 2 dishes in 2 hours under exam conditions. The theme is Italian food and students need to produce 2 dishes that are in line with their skill level and suitable for the theme. Students need to </w:t>
            </w:r>
            <w:r>
              <w:rPr>
                <w:sz w:val="20"/>
                <w:szCs w:val="20"/>
              </w:rPr>
              <w:lastRenderedPageBreak/>
              <w:t xml:space="preserve">create a time plan of cooking to ensure that they are able to complete the work in the time set. This unit involves students completing the task in a 2 hr session off timetable. </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50A0494A" w:rsidR="00B975A5" w:rsidRPr="00F214A3" w:rsidRDefault="00BC56CB" w:rsidP="00A5540B">
            <w:pPr>
              <w:rPr>
                <w:b/>
                <w:bCs/>
                <w:sz w:val="20"/>
                <w:szCs w:val="20"/>
              </w:rPr>
            </w:pPr>
            <w:r>
              <w:rPr>
                <w:b/>
                <w:bCs/>
                <w:sz w:val="20"/>
                <w:szCs w:val="20"/>
              </w:rPr>
              <w:t>Unit G</w:t>
            </w:r>
            <w:r w:rsidR="00764CCA" w:rsidRPr="00F214A3">
              <w:rPr>
                <w:b/>
                <w:bCs/>
                <w:sz w:val="20"/>
                <w:szCs w:val="20"/>
              </w:rPr>
              <w:t xml:space="preserve"> – </w:t>
            </w:r>
            <w:r w:rsidR="00F214A3" w:rsidRPr="00F214A3">
              <w:rPr>
                <w:b/>
                <w:sz w:val="20"/>
                <w:szCs w:val="20"/>
              </w:rPr>
              <w:t>Fruit and veg</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A5540B">
            <w:pPr>
              <w:rPr>
                <w:b/>
                <w:bCs/>
                <w:sz w:val="20"/>
                <w:szCs w:val="20"/>
              </w:rPr>
            </w:pPr>
            <w:r w:rsidRPr="00407C9B">
              <w:rPr>
                <w:b/>
                <w:bCs/>
                <w:sz w:val="20"/>
                <w:szCs w:val="20"/>
              </w:rPr>
              <w:t>Overview</w:t>
            </w:r>
          </w:p>
        </w:tc>
        <w:tc>
          <w:tcPr>
            <w:tcW w:w="9744" w:type="dxa"/>
          </w:tcPr>
          <w:p w14:paraId="18E783B4" w14:textId="496BF1E4" w:rsidR="00B975A5" w:rsidRPr="00407C9B" w:rsidRDefault="00F214A3" w:rsidP="00A5540B">
            <w:pPr>
              <w:rPr>
                <w:sz w:val="20"/>
                <w:szCs w:val="20"/>
              </w:rPr>
            </w:pPr>
            <w:r>
              <w:rPr>
                <w:sz w:val="20"/>
                <w:szCs w:val="20"/>
              </w:rPr>
              <w:t>Students gain an understanding of the important role that fruit and veg play in our diets.</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A5540B">
            <w:pPr>
              <w:rPr>
                <w:b/>
                <w:bCs/>
                <w:sz w:val="20"/>
                <w:szCs w:val="20"/>
              </w:rPr>
            </w:pPr>
            <w:r w:rsidRPr="00407C9B">
              <w:rPr>
                <w:b/>
                <w:bCs/>
                <w:sz w:val="20"/>
                <w:szCs w:val="20"/>
              </w:rPr>
              <w:t>Aims</w:t>
            </w:r>
          </w:p>
        </w:tc>
        <w:tc>
          <w:tcPr>
            <w:tcW w:w="9744" w:type="dxa"/>
          </w:tcPr>
          <w:p w14:paraId="68C7C451" w14:textId="0B5177EC" w:rsidR="00B975A5" w:rsidRPr="00407C9B" w:rsidRDefault="0098761F" w:rsidP="00A5540B">
            <w:pPr>
              <w:rPr>
                <w:sz w:val="20"/>
                <w:szCs w:val="20"/>
              </w:rPr>
            </w:pPr>
            <w:r>
              <w:rPr>
                <w:sz w:val="20"/>
                <w:szCs w:val="20"/>
              </w:rPr>
              <w:t>They look at the types, classification, structure, storage and nutrition provided by them in our diet</w:t>
            </w:r>
            <w:r w:rsidR="00766530">
              <w:rPr>
                <w:sz w:val="20"/>
                <w:szCs w:val="20"/>
              </w:rPr>
              <w:t xml:space="preserve">. Students focus on the cooking of veg to ensure that it is best for taste as well </w:t>
            </w:r>
            <w:proofErr w:type="spellStart"/>
            <w:r w:rsidR="00766530">
              <w:rPr>
                <w:sz w:val="20"/>
                <w:szCs w:val="20"/>
              </w:rPr>
              <w:t>s</w:t>
            </w:r>
            <w:proofErr w:type="spellEnd"/>
            <w:r w:rsidR="00766530">
              <w:rPr>
                <w:sz w:val="20"/>
                <w:szCs w:val="20"/>
              </w:rPr>
              <w:t xml:space="preserve"> the management of the vitamins in the product.</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36E170A0" w:rsidR="00764CCA" w:rsidRPr="00407C9B" w:rsidRDefault="00BC56CB" w:rsidP="00A5540B">
            <w:pPr>
              <w:rPr>
                <w:b/>
                <w:bCs/>
                <w:sz w:val="20"/>
                <w:szCs w:val="20"/>
              </w:rPr>
            </w:pPr>
            <w:r>
              <w:rPr>
                <w:b/>
                <w:bCs/>
                <w:sz w:val="20"/>
                <w:szCs w:val="20"/>
              </w:rPr>
              <w:t>Unit H</w:t>
            </w:r>
            <w:r w:rsidR="00F214A3">
              <w:rPr>
                <w:b/>
                <w:bCs/>
                <w:sz w:val="20"/>
                <w:szCs w:val="20"/>
              </w:rPr>
              <w:t xml:space="preserve"> – </w:t>
            </w:r>
            <w:r w:rsidR="00F214A3" w:rsidRPr="00F214A3">
              <w:rPr>
                <w:b/>
                <w:sz w:val="20"/>
                <w:szCs w:val="20"/>
              </w:rPr>
              <w:t>Food science</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A5540B">
            <w:pPr>
              <w:rPr>
                <w:b/>
                <w:bCs/>
                <w:sz w:val="20"/>
                <w:szCs w:val="20"/>
              </w:rPr>
            </w:pPr>
            <w:r w:rsidRPr="00407C9B">
              <w:rPr>
                <w:b/>
                <w:bCs/>
                <w:sz w:val="20"/>
                <w:szCs w:val="20"/>
              </w:rPr>
              <w:t>Overview</w:t>
            </w:r>
          </w:p>
        </w:tc>
        <w:tc>
          <w:tcPr>
            <w:tcW w:w="9744" w:type="dxa"/>
          </w:tcPr>
          <w:p w14:paraId="0A294044" w14:textId="46F0DE15" w:rsidR="00764CCA" w:rsidRPr="00407C9B" w:rsidRDefault="00F214A3" w:rsidP="00F214A3">
            <w:pPr>
              <w:rPr>
                <w:sz w:val="20"/>
                <w:szCs w:val="20"/>
              </w:rPr>
            </w:pPr>
            <w:r>
              <w:rPr>
                <w:sz w:val="20"/>
                <w:szCs w:val="20"/>
              </w:rPr>
              <w:t xml:space="preserve">To explore and understand a range of food science terms </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A5540B">
            <w:pPr>
              <w:rPr>
                <w:b/>
                <w:bCs/>
                <w:sz w:val="20"/>
                <w:szCs w:val="20"/>
              </w:rPr>
            </w:pPr>
            <w:r w:rsidRPr="00407C9B">
              <w:rPr>
                <w:b/>
                <w:bCs/>
                <w:sz w:val="20"/>
                <w:szCs w:val="20"/>
              </w:rPr>
              <w:t>Aims</w:t>
            </w:r>
          </w:p>
        </w:tc>
        <w:tc>
          <w:tcPr>
            <w:tcW w:w="9744" w:type="dxa"/>
          </w:tcPr>
          <w:p w14:paraId="2C136CAF" w14:textId="3935EEB5" w:rsidR="00764CCA" w:rsidRDefault="005F1F7D" w:rsidP="00A5540B">
            <w:pPr>
              <w:rPr>
                <w:sz w:val="20"/>
                <w:szCs w:val="20"/>
              </w:rPr>
            </w:pPr>
            <w:r>
              <w:rPr>
                <w:sz w:val="20"/>
                <w:szCs w:val="20"/>
              </w:rPr>
              <w:t xml:space="preserve">To explore and understand a range of food science terms </w:t>
            </w:r>
            <w:r w:rsidR="004E7F51">
              <w:rPr>
                <w:sz w:val="20"/>
                <w:szCs w:val="20"/>
              </w:rPr>
              <w:t xml:space="preserve">in practice through a series of hands on activities. </w:t>
            </w:r>
            <w:r w:rsidR="00705754">
              <w:rPr>
                <w:sz w:val="20"/>
                <w:szCs w:val="20"/>
              </w:rPr>
              <w:t>Inc.</w:t>
            </w:r>
            <w:r w:rsidR="004E7F51">
              <w:rPr>
                <w:sz w:val="20"/>
                <w:szCs w:val="20"/>
              </w:rPr>
              <w:t xml:space="preserve"> gelatinisation, </w:t>
            </w:r>
            <w:r w:rsidR="00E702F1">
              <w:rPr>
                <w:sz w:val="20"/>
                <w:szCs w:val="20"/>
              </w:rPr>
              <w:t>Dextrinisation</w:t>
            </w:r>
            <w:r w:rsidR="004E7F51">
              <w:rPr>
                <w:sz w:val="20"/>
                <w:szCs w:val="20"/>
              </w:rPr>
              <w:t xml:space="preserve">, caramalisation, shortening, aeration, </w:t>
            </w:r>
            <w:r w:rsidR="00705754">
              <w:rPr>
                <w:sz w:val="20"/>
                <w:szCs w:val="20"/>
              </w:rPr>
              <w:t>etc.</w:t>
            </w:r>
            <w:r w:rsidR="007100C8">
              <w:rPr>
                <w:sz w:val="20"/>
                <w:szCs w:val="20"/>
              </w:rPr>
              <w:t xml:space="preserve"> </w:t>
            </w:r>
            <w:proofErr w:type="spellStart"/>
            <w:r w:rsidR="007100C8">
              <w:rPr>
                <w:sz w:val="20"/>
                <w:szCs w:val="20"/>
              </w:rPr>
              <w:t>Practicals</w:t>
            </w:r>
            <w:proofErr w:type="spellEnd"/>
            <w:r w:rsidR="007100C8">
              <w:rPr>
                <w:sz w:val="20"/>
                <w:szCs w:val="20"/>
              </w:rPr>
              <w:t xml:space="preserve"> include: chicken and </w:t>
            </w:r>
            <w:proofErr w:type="spellStart"/>
            <w:r w:rsidR="007100C8">
              <w:rPr>
                <w:sz w:val="20"/>
                <w:szCs w:val="20"/>
              </w:rPr>
              <w:t>parma</w:t>
            </w:r>
            <w:proofErr w:type="spellEnd"/>
            <w:r w:rsidR="007100C8">
              <w:rPr>
                <w:sz w:val="20"/>
                <w:szCs w:val="20"/>
              </w:rPr>
              <w:t xml:space="preserve"> ham. </w:t>
            </w:r>
          </w:p>
          <w:p w14:paraId="67B6DF18" w14:textId="6D998358" w:rsidR="00E702F1" w:rsidRDefault="00E702F1" w:rsidP="00A5540B">
            <w:pPr>
              <w:rPr>
                <w:sz w:val="20"/>
                <w:szCs w:val="20"/>
              </w:rPr>
            </w:pPr>
          </w:p>
          <w:p w14:paraId="523245E2" w14:textId="5D215C47" w:rsidR="007100C8" w:rsidRDefault="00E702F1" w:rsidP="00A5540B">
            <w:pPr>
              <w:rPr>
                <w:sz w:val="20"/>
                <w:szCs w:val="20"/>
              </w:rPr>
            </w:pPr>
            <w:r>
              <w:rPr>
                <w:sz w:val="20"/>
                <w:szCs w:val="20"/>
              </w:rPr>
              <w:t>Students are also fortunate enough to be given a demo by a butcher and Fishmonger from Tesco’s, illustrating best practice when butchering and fish mongering.</w:t>
            </w:r>
          </w:p>
          <w:p w14:paraId="55D45BDF" w14:textId="3BA7B68F" w:rsidR="004E7F51" w:rsidRPr="00407C9B" w:rsidRDefault="004E7F51" w:rsidP="00A5540B">
            <w:pPr>
              <w:rPr>
                <w:sz w:val="20"/>
                <w:szCs w:val="20"/>
              </w:rPr>
            </w:pPr>
          </w:p>
        </w:tc>
      </w:tr>
    </w:tbl>
    <w:p w14:paraId="72E268C0" w14:textId="73AE2126" w:rsidR="00764CCA" w:rsidRDefault="00764CCA">
      <w:pPr>
        <w:rPr>
          <w:sz w:val="20"/>
          <w:szCs w:val="20"/>
        </w:rPr>
      </w:pPr>
    </w:p>
    <w:p w14:paraId="7A3A936E" w14:textId="7564279A" w:rsidR="0098761F" w:rsidRPr="00E427B2" w:rsidRDefault="0098761F">
      <w:pPr>
        <w:rPr>
          <w:b/>
          <w:sz w:val="20"/>
          <w:szCs w:val="20"/>
        </w:rPr>
      </w:pPr>
      <w:r w:rsidRPr="00E427B2">
        <w:rPr>
          <w:b/>
          <w:sz w:val="20"/>
          <w:szCs w:val="20"/>
        </w:rPr>
        <w:t>Year 10</w:t>
      </w:r>
    </w:p>
    <w:p w14:paraId="386517A0" w14:textId="77777777" w:rsidR="0098761F" w:rsidRPr="00407C9B" w:rsidRDefault="0098761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27067230" w:rsidR="00764CCA" w:rsidRPr="00E427B2" w:rsidRDefault="00BC56CB" w:rsidP="00A5540B">
            <w:pPr>
              <w:rPr>
                <w:b/>
                <w:bCs/>
                <w:sz w:val="20"/>
                <w:szCs w:val="20"/>
              </w:rPr>
            </w:pPr>
            <w:r>
              <w:rPr>
                <w:b/>
                <w:bCs/>
                <w:sz w:val="20"/>
                <w:szCs w:val="20"/>
              </w:rPr>
              <w:t>Unit I</w:t>
            </w:r>
            <w:r w:rsidR="00E427B2" w:rsidRPr="00E427B2">
              <w:rPr>
                <w:b/>
                <w:bCs/>
                <w:sz w:val="20"/>
                <w:szCs w:val="20"/>
              </w:rPr>
              <w:t xml:space="preserve"> – </w:t>
            </w:r>
            <w:r w:rsidR="00E427B2" w:rsidRPr="00E427B2">
              <w:rPr>
                <w:b/>
                <w:sz w:val="20"/>
                <w:szCs w:val="20"/>
              </w:rPr>
              <w:t>Micro and Macro Nutrients overview</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A5540B">
            <w:pPr>
              <w:rPr>
                <w:b/>
                <w:bCs/>
                <w:sz w:val="20"/>
                <w:szCs w:val="20"/>
              </w:rPr>
            </w:pPr>
            <w:r w:rsidRPr="00407C9B">
              <w:rPr>
                <w:b/>
                <w:bCs/>
                <w:sz w:val="20"/>
                <w:szCs w:val="20"/>
              </w:rPr>
              <w:t>Overview</w:t>
            </w:r>
          </w:p>
        </w:tc>
        <w:tc>
          <w:tcPr>
            <w:tcW w:w="9744" w:type="dxa"/>
          </w:tcPr>
          <w:p w14:paraId="1BF1B44C" w14:textId="6C12F3CA" w:rsidR="00764CCA" w:rsidRPr="00407C9B" w:rsidRDefault="00E427B2" w:rsidP="00E427B2">
            <w:pPr>
              <w:rPr>
                <w:sz w:val="20"/>
                <w:szCs w:val="20"/>
              </w:rPr>
            </w:pPr>
            <w:r>
              <w:rPr>
                <w:sz w:val="20"/>
                <w:szCs w:val="20"/>
              </w:rPr>
              <w:t>Micro and Ma</w:t>
            </w:r>
            <w:r w:rsidR="00E702F1">
              <w:rPr>
                <w:sz w:val="20"/>
                <w:szCs w:val="20"/>
              </w:rPr>
              <w:t>cro Nutrients overview</w:t>
            </w:r>
            <w:r>
              <w:rPr>
                <w:sz w:val="20"/>
                <w:szCs w:val="20"/>
              </w:rPr>
              <w:t xml:space="preserve"> of learning from year 9. Refreshing the basics</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A5540B">
            <w:pPr>
              <w:rPr>
                <w:b/>
                <w:bCs/>
                <w:sz w:val="20"/>
                <w:szCs w:val="20"/>
              </w:rPr>
            </w:pPr>
            <w:r w:rsidRPr="00407C9B">
              <w:rPr>
                <w:b/>
                <w:bCs/>
                <w:sz w:val="20"/>
                <w:szCs w:val="20"/>
              </w:rPr>
              <w:t>Aims</w:t>
            </w:r>
          </w:p>
        </w:tc>
        <w:tc>
          <w:tcPr>
            <w:tcW w:w="9744" w:type="dxa"/>
          </w:tcPr>
          <w:p w14:paraId="0CD134E2" w14:textId="7AEB5097" w:rsidR="00764CCA" w:rsidRPr="00407C9B" w:rsidRDefault="00E702F1" w:rsidP="007100C8">
            <w:pPr>
              <w:rPr>
                <w:sz w:val="20"/>
                <w:szCs w:val="20"/>
              </w:rPr>
            </w:pPr>
            <w:r>
              <w:rPr>
                <w:sz w:val="20"/>
                <w:szCs w:val="20"/>
              </w:rPr>
              <w:t>To ensure understanding of this key area of the subject curriculum and reviewing the knowledge from year 9. Students cook a dish that is high in Micro nutrients to enhance understanding.</w:t>
            </w:r>
            <w:r w:rsidR="007100C8">
              <w:rPr>
                <w:sz w:val="20"/>
                <w:szCs w:val="20"/>
              </w:rPr>
              <w:t xml:space="preserve"> </w:t>
            </w:r>
            <w:r w:rsidR="00133127">
              <w:rPr>
                <w:sz w:val="20"/>
                <w:szCs w:val="20"/>
              </w:rPr>
              <w:t>Practical’s</w:t>
            </w:r>
            <w:r w:rsidR="007100C8">
              <w:rPr>
                <w:sz w:val="20"/>
                <w:szCs w:val="20"/>
              </w:rPr>
              <w:t xml:space="preserve"> include making of a Minestrone soup.</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044255A6" w:rsidR="00764CCA" w:rsidRPr="00407C9B" w:rsidRDefault="00BC56CB" w:rsidP="00A5540B">
            <w:pPr>
              <w:rPr>
                <w:b/>
                <w:bCs/>
                <w:sz w:val="20"/>
                <w:szCs w:val="20"/>
              </w:rPr>
            </w:pPr>
            <w:r>
              <w:rPr>
                <w:b/>
                <w:bCs/>
                <w:sz w:val="20"/>
                <w:szCs w:val="20"/>
              </w:rPr>
              <w:t>Unit J</w:t>
            </w:r>
            <w:r w:rsidR="00E427B2">
              <w:rPr>
                <w:b/>
                <w:bCs/>
                <w:sz w:val="20"/>
                <w:szCs w:val="20"/>
              </w:rPr>
              <w:t xml:space="preserve"> – </w:t>
            </w:r>
            <w:r w:rsidR="00E427B2" w:rsidRPr="00E427B2">
              <w:rPr>
                <w:b/>
                <w:sz w:val="20"/>
                <w:szCs w:val="20"/>
              </w:rPr>
              <w:t>Food provenance</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A5540B">
            <w:pPr>
              <w:rPr>
                <w:b/>
                <w:bCs/>
                <w:sz w:val="20"/>
                <w:szCs w:val="20"/>
              </w:rPr>
            </w:pPr>
            <w:r w:rsidRPr="00407C9B">
              <w:rPr>
                <w:b/>
                <w:bCs/>
                <w:sz w:val="20"/>
                <w:szCs w:val="20"/>
              </w:rPr>
              <w:t>Overview</w:t>
            </w:r>
          </w:p>
        </w:tc>
        <w:tc>
          <w:tcPr>
            <w:tcW w:w="9744" w:type="dxa"/>
          </w:tcPr>
          <w:p w14:paraId="495A7B4C" w14:textId="72E651AB" w:rsidR="00764CCA" w:rsidRPr="00407C9B" w:rsidRDefault="00E427B2" w:rsidP="00A5540B">
            <w:pPr>
              <w:rPr>
                <w:sz w:val="20"/>
                <w:szCs w:val="20"/>
              </w:rPr>
            </w:pPr>
            <w:r>
              <w:rPr>
                <w:sz w:val="20"/>
                <w:szCs w:val="20"/>
              </w:rPr>
              <w:t>To look at where our food comes from and looking at a range of regional foods within the UK.</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A5540B">
            <w:pPr>
              <w:rPr>
                <w:b/>
                <w:bCs/>
                <w:sz w:val="20"/>
                <w:szCs w:val="20"/>
              </w:rPr>
            </w:pPr>
            <w:r w:rsidRPr="00407C9B">
              <w:rPr>
                <w:b/>
                <w:bCs/>
                <w:sz w:val="20"/>
                <w:szCs w:val="20"/>
              </w:rPr>
              <w:t>Aims</w:t>
            </w:r>
          </w:p>
        </w:tc>
        <w:tc>
          <w:tcPr>
            <w:tcW w:w="9744" w:type="dxa"/>
          </w:tcPr>
          <w:p w14:paraId="65BD5902" w14:textId="1B935479" w:rsidR="00764CCA" w:rsidRPr="00407C9B" w:rsidRDefault="00E427B2" w:rsidP="00E427B2">
            <w:pPr>
              <w:rPr>
                <w:sz w:val="20"/>
                <w:szCs w:val="20"/>
              </w:rPr>
            </w:pPr>
            <w:r>
              <w:rPr>
                <w:sz w:val="20"/>
                <w:szCs w:val="20"/>
              </w:rPr>
              <w:t>The unit</w:t>
            </w:r>
            <w:r w:rsidR="00E702F1">
              <w:rPr>
                <w:sz w:val="20"/>
                <w:szCs w:val="20"/>
              </w:rPr>
              <w:t xml:space="preserve"> looks at foods that are specific to</w:t>
            </w:r>
            <w:r>
              <w:rPr>
                <w:sz w:val="20"/>
                <w:szCs w:val="20"/>
              </w:rPr>
              <w:t xml:space="preserve"> the UK as well as that </w:t>
            </w:r>
            <w:r w:rsidR="00E702F1">
              <w:rPr>
                <w:sz w:val="20"/>
                <w:szCs w:val="20"/>
              </w:rPr>
              <w:t>of other countries, for example food that is local to northern Italy.</w:t>
            </w:r>
            <w:r>
              <w:rPr>
                <w:sz w:val="20"/>
                <w:szCs w:val="20"/>
              </w:rPr>
              <w:t xml:space="preserve"> We look at the different ways food is produced and what staple foods are and why they are so important in the diet.</w:t>
            </w:r>
            <w:r w:rsidR="007100C8">
              <w:rPr>
                <w:sz w:val="20"/>
                <w:szCs w:val="20"/>
              </w:rPr>
              <w:t xml:space="preserve"> Practical’s include making risotto</w:t>
            </w:r>
            <w:r w:rsidR="006F42CF">
              <w:rPr>
                <w:sz w:val="20"/>
                <w:szCs w:val="20"/>
              </w:rPr>
              <w:t xml:space="preserve">, Tora </w:t>
            </w:r>
            <w:proofErr w:type="spellStart"/>
            <w:r w:rsidR="006F42CF">
              <w:rPr>
                <w:sz w:val="20"/>
                <w:szCs w:val="20"/>
              </w:rPr>
              <w:t>della</w:t>
            </w:r>
            <w:proofErr w:type="spellEnd"/>
            <w:r w:rsidR="006F42CF">
              <w:rPr>
                <w:sz w:val="20"/>
                <w:szCs w:val="20"/>
              </w:rPr>
              <w:t xml:space="preserve"> </w:t>
            </w:r>
            <w:proofErr w:type="spellStart"/>
            <w:r w:rsidR="006F42CF">
              <w:rPr>
                <w:sz w:val="20"/>
                <w:szCs w:val="20"/>
              </w:rPr>
              <w:t>Nonna</w:t>
            </w:r>
            <w:proofErr w:type="spellEnd"/>
            <w:r w:rsidR="006D3067">
              <w:rPr>
                <w:sz w:val="20"/>
                <w:szCs w:val="20"/>
              </w:rPr>
              <w:t>, Italian pastry tarts</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38446D00" w:rsidR="00764CCA" w:rsidRPr="00E427B2" w:rsidRDefault="00BC56CB" w:rsidP="00A5540B">
            <w:pPr>
              <w:rPr>
                <w:b/>
                <w:bCs/>
                <w:sz w:val="20"/>
                <w:szCs w:val="20"/>
              </w:rPr>
            </w:pPr>
            <w:r>
              <w:rPr>
                <w:b/>
                <w:bCs/>
                <w:sz w:val="20"/>
                <w:szCs w:val="20"/>
              </w:rPr>
              <w:t>Unit K</w:t>
            </w:r>
            <w:r w:rsidR="00764CCA" w:rsidRPr="00E427B2">
              <w:rPr>
                <w:b/>
                <w:bCs/>
                <w:sz w:val="20"/>
                <w:szCs w:val="20"/>
              </w:rPr>
              <w:t xml:space="preserve"> – </w:t>
            </w:r>
            <w:r w:rsidR="00E427B2" w:rsidRPr="00E427B2">
              <w:rPr>
                <w:b/>
                <w:sz w:val="20"/>
                <w:szCs w:val="20"/>
              </w:rPr>
              <w:t>Bread</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A5540B">
            <w:pPr>
              <w:rPr>
                <w:b/>
                <w:bCs/>
                <w:sz w:val="20"/>
                <w:szCs w:val="20"/>
              </w:rPr>
            </w:pPr>
            <w:r w:rsidRPr="00407C9B">
              <w:rPr>
                <w:b/>
                <w:bCs/>
                <w:sz w:val="20"/>
                <w:szCs w:val="20"/>
              </w:rPr>
              <w:t>Overview</w:t>
            </w:r>
          </w:p>
        </w:tc>
        <w:tc>
          <w:tcPr>
            <w:tcW w:w="9744" w:type="dxa"/>
          </w:tcPr>
          <w:p w14:paraId="4F7B7FEA" w14:textId="12FC25BA" w:rsidR="00764CCA" w:rsidRPr="00407C9B" w:rsidRDefault="00E427B2" w:rsidP="00A5540B">
            <w:pPr>
              <w:rPr>
                <w:sz w:val="20"/>
                <w:szCs w:val="20"/>
              </w:rPr>
            </w:pPr>
            <w:r>
              <w:rPr>
                <w:sz w:val="20"/>
                <w:szCs w:val="20"/>
              </w:rPr>
              <w:t>To gain an understanding of a key staple food within the UK, bread.</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A5540B">
            <w:pPr>
              <w:rPr>
                <w:b/>
                <w:bCs/>
                <w:sz w:val="20"/>
                <w:szCs w:val="20"/>
              </w:rPr>
            </w:pPr>
            <w:r w:rsidRPr="00407C9B">
              <w:rPr>
                <w:b/>
                <w:bCs/>
                <w:sz w:val="20"/>
                <w:szCs w:val="20"/>
              </w:rPr>
              <w:t>Aims</w:t>
            </w:r>
          </w:p>
        </w:tc>
        <w:tc>
          <w:tcPr>
            <w:tcW w:w="9744" w:type="dxa"/>
          </w:tcPr>
          <w:p w14:paraId="64CAB50C" w14:textId="4071E061" w:rsidR="00764CCA" w:rsidRPr="00407C9B" w:rsidRDefault="00171056" w:rsidP="007100C8">
            <w:pPr>
              <w:rPr>
                <w:sz w:val="20"/>
                <w:szCs w:val="20"/>
              </w:rPr>
            </w:pPr>
            <w:r>
              <w:rPr>
                <w:sz w:val="20"/>
                <w:szCs w:val="20"/>
              </w:rPr>
              <w:t>Students are introduced to a range of different breads, their uses and breads that are specif</w:t>
            </w:r>
            <w:r w:rsidR="009E1950">
              <w:rPr>
                <w:sz w:val="20"/>
                <w:szCs w:val="20"/>
              </w:rPr>
              <w:t>ic to particular areas of the UK</w:t>
            </w:r>
            <w:r>
              <w:rPr>
                <w:sz w:val="20"/>
                <w:szCs w:val="20"/>
              </w:rPr>
              <w:t xml:space="preserve">. Students look at making breads that are both leavened and un-leavened, namely bread </w:t>
            </w:r>
            <w:r w:rsidR="009E1950">
              <w:rPr>
                <w:sz w:val="20"/>
                <w:szCs w:val="20"/>
              </w:rPr>
              <w:t>rolls</w:t>
            </w:r>
            <w:r>
              <w:rPr>
                <w:sz w:val="20"/>
                <w:szCs w:val="20"/>
              </w:rPr>
              <w:t xml:space="preserve"> and flat breads. Students look at traditional and modern techniques for making bread.</w:t>
            </w:r>
            <w:r w:rsidR="007100C8">
              <w:rPr>
                <w:sz w:val="20"/>
                <w:szCs w:val="20"/>
              </w:rPr>
              <w:t xml:space="preserve"> Practical’s include making </w:t>
            </w:r>
            <w:proofErr w:type="spellStart"/>
            <w:r w:rsidR="007100C8">
              <w:rPr>
                <w:sz w:val="20"/>
                <w:szCs w:val="20"/>
              </w:rPr>
              <w:t>levened</w:t>
            </w:r>
            <w:proofErr w:type="spellEnd"/>
            <w:r w:rsidR="007100C8">
              <w:rPr>
                <w:sz w:val="20"/>
                <w:szCs w:val="20"/>
              </w:rPr>
              <w:t xml:space="preserve"> and </w:t>
            </w:r>
            <w:proofErr w:type="spellStart"/>
            <w:r w:rsidR="007100C8">
              <w:rPr>
                <w:sz w:val="20"/>
                <w:szCs w:val="20"/>
              </w:rPr>
              <w:t>unlevened</w:t>
            </w:r>
            <w:proofErr w:type="spellEnd"/>
            <w:r w:rsidR="007100C8">
              <w:rPr>
                <w:sz w:val="20"/>
                <w:szCs w:val="20"/>
              </w:rPr>
              <w:t xml:space="preserve"> bread.</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6F1057F8" w:rsidR="00764CCA" w:rsidRPr="00407C9B" w:rsidRDefault="00BC56CB" w:rsidP="003F2894">
            <w:pPr>
              <w:rPr>
                <w:b/>
                <w:bCs/>
                <w:sz w:val="20"/>
                <w:szCs w:val="20"/>
              </w:rPr>
            </w:pPr>
            <w:r>
              <w:rPr>
                <w:b/>
                <w:bCs/>
                <w:sz w:val="20"/>
                <w:szCs w:val="20"/>
              </w:rPr>
              <w:t>Unit L</w:t>
            </w:r>
            <w:r w:rsidR="00764CCA" w:rsidRPr="00407C9B">
              <w:rPr>
                <w:b/>
                <w:bCs/>
                <w:sz w:val="20"/>
                <w:szCs w:val="20"/>
              </w:rPr>
              <w:t xml:space="preserve"> –</w:t>
            </w:r>
            <w:r w:rsidR="003F2894">
              <w:rPr>
                <w:b/>
                <w:bCs/>
                <w:sz w:val="20"/>
                <w:szCs w:val="20"/>
              </w:rPr>
              <w:t xml:space="preserve"> </w:t>
            </w:r>
            <w:r w:rsidR="003F2894" w:rsidRPr="003F2894">
              <w:rPr>
                <w:b/>
                <w:sz w:val="20"/>
                <w:szCs w:val="20"/>
              </w:rPr>
              <w:t>Practice NEA1</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A5540B">
            <w:pPr>
              <w:rPr>
                <w:b/>
                <w:bCs/>
                <w:sz w:val="20"/>
                <w:szCs w:val="20"/>
              </w:rPr>
            </w:pPr>
            <w:r w:rsidRPr="00407C9B">
              <w:rPr>
                <w:b/>
                <w:bCs/>
                <w:sz w:val="20"/>
                <w:szCs w:val="20"/>
              </w:rPr>
              <w:t>Overview</w:t>
            </w:r>
          </w:p>
        </w:tc>
        <w:tc>
          <w:tcPr>
            <w:tcW w:w="9744" w:type="dxa"/>
          </w:tcPr>
          <w:p w14:paraId="586E5A27" w14:textId="3370FEAB" w:rsidR="00764CCA" w:rsidRPr="00407C9B" w:rsidRDefault="003F2894" w:rsidP="00A5540B">
            <w:pPr>
              <w:rPr>
                <w:sz w:val="20"/>
                <w:szCs w:val="20"/>
              </w:rPr>
            </w:pPr>
            <w:r>
              <w:rPr>
                <w:sz w:val="20"/>
                <w:szCs w:val="20"/>
              </w:rPr>
              <w:t>Students are given the opportunity to practice an NEA1 experiment in preparation for the final assessment in the beginning of year 11.</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A5540B">
            <w:pPr>
              <w:rPr>
                <w:b/>
                <w:bCs/>
                <w:sz w:val="20"/>
                <w:szCs w:val="20"/>
              </w:rPr>
            </w:pPr>
            <w:r w:rsidRPr="00407C9B">
              <w:rPr>
                <w:b/>
                <w:bCs/>
                <w:sz w:val="20"/>
                <w:szCs w:val="20"/>
              </w:rPr>
              <w:t>Aims</w:t>
            </w:r>
          </w:p>
        </w:tc>
        <w:tc>
          <w:tcPr>
            <w:tcW w:w="9744" w:type="dxa"/>
          </w:tcPr>
          <w:p w14:paraId="673B8082" w14:textId="25DC1D43" w:rsidR="00764CCA" w:rsidRDefault="00171056" w:rsidP="00A5540B">
            <w:pPr>
              <w:rPr>
                <w:sz w:val="20"/>
                <w:szCs w:val="20"/>
              </w:rPr>
            </w:pPr>
            <w:r>
              <w:rPr>
                <w:sz w:val="20"/>
                <w:szCs w:val="20"/>
              </w:rPr>
              <w:t xml:space="preserve">Students are walked through the process of completing the task in an environment that allows them to answer questions. (the JCQ guidelines do not allow this level of interaction form the teacher when they complete the final task do by having this practice they are able to gain understanding in advance) They are shown best practice and given a framework to follow to enable them to do this. </w:t>
            </w:r>
          </w:p>
          <w:p w14:paraId="35645DE3" w14:textId="2C6847A7" w:rsidR="00171056" w:rsidRPr="00407C9B" w:rsidRDefault="00171056" w:rsidP="00A5540B">
            <w:pPr>
              <w:rPr>
                <w:sz w:val="20"/>
                <w:szCs w:val="20"/>
              </w:rPr>
            </w:pPr>
            <w:r>
              <w:rPr>
                <w:sz w:val="20"/>
                <w:szCs w:val="20"/>
              </w:rPr>
              <w:t xml:space="preserve">The task is </w:t>
            </w:r>
            <w:r w:rsidR="009E1950">
              <w:rPr>
                <w:sz w:val="20"/>
                <w:szCs w:val="20"/>
              </w:rPr>
              <w:t>looking</w:t>
            </w:r>
            <w:r>
              <w:rPr>
                <w:sz w:val="20"/>
                <w:szCs w:val="20"/>
              </w:rPr>
              <w:t xml:space="preserve"> at fats in pastry as this was a previous task set by AQA</w:t>
            </w:r>
            <w:r w:rsidR="009E1950">
              <w:rPr>
                <w:sz w:val="20"/>
                <w:szCs w:val="20"/>
              </w:rPr>
              <w:t>.</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7A895ED8" w:rsidR="00764CCA" w:rsidRPr="00407C9B" w:rsidRDefault="00BC56CB" w:rsidP="00A5540B">
            <w:pPr>
              <w:rPr>
                <w:b/>
                <w:bCs/>
                <w:sz w:val="20"/>
                <w:szCs w:val="20"/>
              </w:rPr>
            </w:pPr>
            <w:r>
              <w:rPr>
                <w:b/>
                <w:bCs/>
                <w:sz w:val="20"/>
                <w:szCs w:val="20"/>
              </w:rPr>
              <w:t>Unit M</w:t>
            </w:r>
            <w:r w:rsidR="003F2894">
              <w:rPr>
                <w:b/>
                <w:bCs/>
                <w:sz w:val="20"/>
                <w:szCs w:val="20"/>
              </w:rPr>
              <w:t xml:space="preserve"> – </w:t>
            </w:r>
            <w:r w:rsidR="003F2894" w:rsidRPr="003F2894">
              <w:rPr>
                <w:b/>
                <w:sz w:val="20"/>
                <w:szCs w:val="20"/>
              </w:rPr>
              <w:t>Pasta</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A5540B">
            <w:pPr>
              <w:rPr>
                <w:b/>
                <w:bCs/>
                <w:sz w:val="20"/>
                <w:szCs w:val="20"/>
              </w:rPr>
            </w:pPr>
            <w:r w:rsidRPr="00407C9B">
              <w:rPr>
                <w:b/>
                <w:bCs/>
                <w:sz w:val="20"/>
                <w:szCs w:val="20"/>
              </w:rPr>
              <w:t>Overview</w:t>
            </w:r>
          </w:p>
        </w:tc>
        <w:tc>
          <w:tcPr>
            <w:tcW w:w="9744" w:type="dxa"/>
          </w:tcPr>
          <w:p w14:paraId="456A86F5" w14:textId="6A061897" w:rsidR="00764CCA" w:rsidRPr="00407C9B" w:rsidRDefault="003F2894" w:rsidP="00A5540B">
            <w:pPr>
              <w:rPr>
                <w:sz w:val="20"/>
                <w:szCs w:val="20"/>
              </w:rPr>
            </w:pPr>
            <w:r>
              <w:rPr>
                <w:sz w:val="20"/>
                <w:szCs w:val="20"/>
              </w:rPr>
              <w:t>A short unit looking at the production of pasta and its place in the diet</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A5540B">
            <w:pPr>
              <w:rPr>
                <w:b/>
                <w:bCs/>
                <w:sz w:val="20"/>
                <w:szCs w:val="20"/>
              </w:rPr>
            </w:pPr>
            <w:r w:rsidRPr="00407C9B">
              <w:rPr>
                <w:b/>
                <w:bCs/>
                <w:sz w:val="20"/>
                <w:szCs w:val="20"/>
              </w:rPr>
              <w:t>Aims</w:t>
            </w:r>
          </w:p>
        </w:tc>
        <w:tc>
          <w:tcPr>
            <w:tcW w:w="9744" w:type="dxa"/>
          </w:tcPr>
          <w:p w14:paraId="2C801207" w14:textId="6D9DD377" w:rsidR="00764CCA" w:rsidRPr="00407C9B" w:rsidRDefault="009E1950" w:rsidP="009E1950">
            <w:pPr>
              <w:rPr>
                <w:sz w:val="20"/>
                <w:szCs w:val="20"/>
              </w:rPr>
            </w:pPr>
            <w:r>
              <w:rPr>
                <w:sz w:val="20"/>
                <w:szCs w:val="20"/>
              </w:rPr>
              <w:t>Students learn this high skill with the idea that it will be a high level skill tha</w:t>
            </w:r>
            <w:r w:rsidR="003F2894">
              <w:rPr>
                <w:sz w:val="20"/>
                <w:szCs w:val="20"/>
              </w:rPr>
              <w:t>t</w:t>
            </w:r>
            <w:r>
              <w:rPr>
                <w:sz w:val="20"/>
                <w:szCs w:val="20"/>
              </w:rPr>
              <w:t xml:space="preserve"> can be used in their NEA2 tasks. Initially students make tagliatelle pasta followed by a ravioli. </w:t>
            </w:r>
            <w:r w:rsidR="003F2894">
              <w:rPr>
                <w:sz w:val="20"/>
                <w:szCs w:val="20"/>
              </w:rPr>
              <w:t>Also discuss the formation of gluten in starches, extending from bread unit.</w:t>
            </w:r>
          </w:p>
        </w:tc>
      </w:tr>
    </w:tbl>
    <w:p w14:paraId="64587408" w14:textId="21B9A488" w:rsidR="00B975A5" w:rsidRPr="00407C9B"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E50E746" w14:textId="77777777" w:rsidTr="00CE7F9F">
        <w:tc>
          <w:tcPr>
            <w:tcW w:w="10756" w:type="dxa"/>
            <w:gridSpan w:val="2"/>
            <w:shd w:val="clear" w:color="auto" w:fill="FBE4D5" w:themeFill="accent2" w:themeFillTint="33"/>
          </w:tcPr>
          <w:p w14:paraId="577C803F" w14:textId="5825E9F1" w:rsidR="00B975A5" w:rsidRPr="00407C9B" w:rsidRDefault="0098761F" w:rsidP="00A5540B">
            <w:pPr>
              <w:rPr>
                <w:b/>
                <w:bCs/>
                <w:sz w:val="20"/>
                <w:szCs w:val="20"/>
              </w:rPr>
            </w:pPr>
            <w:r>
              <w:rPr>
                <w:b/>
                <w:bCs/>
                <w:sz w:val="20"/>
                <w:szCs w:val="20"/>
              </w:rPr>
              <w:t>Un</w:t>
            </w:r>
            <w:r w:rsidR="00BC56CB">
              <w:rPr>
                <w:b/>
                <w:bCs/>
                <w:sz w:val="20"/>
                <w:szCs w:val="20"/>
              </w:rPr>
              <w:t>it N</w:t>
            </w:r>
            <w:r w:rsidR="003F2894">
              <w:rPr>
                <w:b/>
                <w:bCs/>
                <w:sz w:val="20"/>
                <w:szCs w:val="20"/>
              </w:rPr>
              <w:t xml:space="preserve"> – </w:t>
            </w:r>
            <w:r w:rsidR="003F2894" w:rsidRPr="003F2894">
              <w:rPr>
                <w:b/>
                <w:sz w:val="20"/>
                <w:szCs w:val="20"/>
              </w:rPr>
              <w:t>Mock NEA2</w:t>
            </w:r>
          </w:p>
        </w:tc>
      </w:tr>
      <w:tr w:rsidR="00B975A5" w:rsidRPr="00407C9B" w14:paraId="6C1927C2" w14:textId="77777777" w:rsidTr="00CE7F9F">
        <w:tc>
          <w:tcPr>
            <w:tcW w:w="988" w:type="dxa"/>
            <w:shd w:val="clear" w:color="auto" w:fill="FBE4D5" w:themeFill="accent2" w:themeFillTint="33"/>
          </w:tcPr>
          <w:p w14:paraId="60C54D6E" w14:textId="77777777" w:rsidR="00B975A5" w:rsidRPr="00407C9B" w:rsidRDefault="00B975A5" w:rsidP="00A5540B">
            <w:pPr>
              <w:rPr>
                <w:b/>
                <w:bCs/>
                <w:sz w:val="20"/>
                <w:szCs w:val="20"/>
              </w:rPr>
            </w:pPr>
            <w:r w:rsidRPr="00407C9B">
              <w:rPr>
                <w:b/>
                <w:bCs/>
                <w:sz w:val="20"/>
                <w:szCs w:val="20"/>
              </w:rPr>
              <w:t>Overview</w:t>
            </w:r>
          </w:p>
        </w:tc>
        <w:tc>
          <w:tcPr>
            <w:tcW w:w="9768" w:type="dxa"/>
          </w:tcPr>
          <w:p w14:paraId="0C386F79" w14:textId="2E1CBFC1" w:rsidR="00B975A5" w:rsidRPr="00407C9B" w:rsidRDefault="003F2894" w:rsidP="00A5540B">
            <w:pPr>
              <w:rPr>
                <w:sz w:val="20"/>
                <w:szCs w:val="20"/>
              </w:rPr>
            </w:pPr>
            <w:r>
              <w:rPr>
                <w:sz w:val="20"/>
                <w:szCs w:val="20"/>
              </w:rPr>
              <w:t>Students practice the planning and cooking of 3 dishes in 3 hours.</w:t>
            </w:r>
          </w:p>
        </w:tc>
      </w:tr>
      <w:tr w:rsidR="00B975A5" w:rsidRPr="00407C9B" w14:paraId="0412CBD1" w14:textId="77777777" w:rsidTr="00CE7F9F">
        <w:tc>
          <w:tcPr>
            <w:tcW w:w="988" w:type="dxa"/>
            <w:shd w:val="clear" w:color="auto" w:fill="FBE4D5" w:themeFill="accent2" w:themeFillTint="33"/>
          </w:tcPr>
          <w:p w14:paraId="1C171D2A" w14:textId="77777777" w:rsidR="00B975A5" w:rsidRPr="00407C9B" w:rsidRDefault="00B975A5" w:rsidP="00A5540B">
            <w:pPr>
              <w:rPr>
                <w:b/>
                <w:bCs/>
                <w:sz w:val="20"/>
                <w:szCs w:val="20"/>
              </w:rPr>
            </w:pPr>
            <w:r w:rsidRPr="00407C9B">
              <w:rPr>
                <w:b/>
                <w:bCs/>
                <w:sz w:val="20"/>
                <w:szCs w:val="20"/>
              </w:rPr>
              <w:t>Aims</w:t>
            </w:r>
          </w:p>
        </w:tc>
        <w:tc>
          <w:tcPr>
            <w:tcW w:w="9768" w:type="dxa"/>
          </w:tcPr>
          <w:p w14:paraId="3DC68616" w14:textId="0A8123EF" w:rsidR="00B975A5" w:rsidRPr="00407C9B" w:rsidRDefault="009E1950" w:rsidP="009E1950">
            <w:pPr>
              <w:rPr>
                <w:sz w:val="20"/>
                <w:szCs w:val="20"/>
              </w:rPr>
            </w:pPr>
            <w:r>
              <w:rPr>
                <w:sz w:val="20"/>
                <w:szCs w:val="20"/>
              </w:rPr>
              <w:t>They are also required to produce a short amount of research as well as a time plan that enables them to best experience what next year’s year 11</w:t>
            </w:r>
            <w:r w:rsidR="003F2894">
              <w:rPr>
                <w:sz w:val="20"/>
                <w:szCs w:val="20"/>
              </w:rPr>
              <w:t xml:space="preserve"> exam will be like.</w:t>
            </w:r>
          </w:p>
        </w:tc>
      </w:tr>
    </w:tbl>
    <w:p w14:paraId="56FC8051" w14:textId="34FE3F7F" w:rsidR="00CE7F9F" w:rsidRDefault="00CE7F9F" w:rsidP="00CE7F9F">
      <w:pPr>
        <w:rPr>
          <w:sz w:val="20"/>
          <w:szCs w:val="20"/>
        </w:rPr>
      </w:pPr>
    </w:p>
    <w:p w14:paraId="18D6C6C7" w14:textId="77777777" w:rsidR="00214E39" w:rsidRPr="00407C9B" w:rsidRDefault="00214E39"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6056C16A" w14:textId="77777777" w:rsidTr="00A5540B">
        <w:tc>
          <w:tcPr>
            <w:tcW w:w="10756" w:type="dxa"/>
            <w:gridSpan w:val="2"/>
            <w:shd w:val="clear" w:color="auto" w:fill="FBE4D5" w:themeFill="accent2" w:themeFillTint="33"/>
          </w:tcPr>
          <w:p w14:paraId="2FD38309" w14:textId="13FE7E44" w:rsidR="00CE7F9F" w:rsidRPr="00407C9B" w:rsidRDefault="00BC56CB" w:rsidP="00A5540B">
            <w:pPr>
              <w:rPr>
                <w:b/>
                <w:bCs/>
                <w:sz w:val="20"/>
                <w:szCs w:val="20"/>
              </w:rPr>
            </w:pPr>
            <w:r>
              <w:rPr>
                <w:b/>
                <w:bCs/>
                <w:sz w:val="20"/>
                <w:szCs w:val="20"/>
              </w:rPr>
              <w:t>Unit O</w:t>
            </w:r>
            <w:r w:rsidR="003F2894">
              <w:rPr>
                <w:b/>
                <w:bCs/>
                <w:sz w:val="20"/>
                <w:szCs w:val="20"/>
              </w:rPr>
              <w:t xml:space="preserve"> – </w:t>
            </w:r>
            <w:r w:rsidR="003F2894" w:rsidRPr="003F2894">
              <w:rPr>
                <w:b/>
                <w:sz w:val="20"/>
                <w:szCs w:val="20"/>
              </w:rPr>
              <w:t>Exam Prep</w:t>
            </w:r>
          </w:p>
        </w:tc>
      </w:tr>
      <w:tr w:rsidR="00CE7F9F" w:rsidRPr="00407C9B" w14:paraId="6C44B6B3" w14:textId="77777777" w:rsidTr="00A5540B">
        <w:tc>
          <w:tcPr>
            <w:tcW w:w="1012" w:type="dxa"/>
            <w:shd w:val="clear" w:color="auto" w:fill="FBE4D5" w:themeFill="accent2" w:themeFillTint="33"/>
          </w:tcPr>
          <w:p w14:paraId="7B46F4D8" w14:textId="77777777" w:rsidR="00CE7F9F" w:rsidRPr="00407C9B" w:rsidRDefault="00CE7F9F" w:rsidP="00A5540B">
            <w:pPr>
              <w:rPr>
                <w:b/>
                <w:bCs/>
                <w:sz w:val="20"/>
                <w:szCs w:val="20"/>
              </w:rPr>
            </w:pPr>
            <w:r w:rsidRPr="00407C9B">
              <w:rPr>
                <w:b/>
                <w:bCs/>
                <w:sz w:val="20"/>
                <w:szCs w:val="20"/>
              </w:rPr>
              <w:t>Overview</w:t>
            </w:r>
          </w:p>
        </w:tc>
        <w:tc>
          <w:tcPr>
            <w:tcW w:w="9744" w:type="dxa"/>
          </w:tcPr>
          <w:p w14:paraId="6C2BED8A" w14:textId="33909892" w:rsidR="00CE7F9F" w:rsidRPr="00407C9B" w:rsidRDefault="003F2894" w:rsidP="00A5540B">
            <w:pPr>
              <w:rPr>
                <w:sz w:val="20"/>
                <w:szCs w:val="20"/>
              </w:rPr>
            </w:pPr>
            <w:r>
              <w:rPr>
                <w:sz w:val="20"/>
                <w:szCs w:val="20"/>
              </w:rPr>
              <w:t>To prepare students for their upcoming GCSE paper.</w:t>
            </w:r>
          </w:p>
        </w:tc>
      </w:tr>
      <w:tr w:rsidR="00CE7F9F" w:rsidRPr="00407C9B" w14:paraId="153E0D08" w14:textId="77777777" w:rsidTr="00A5540B">
        <w:tc>
          <w:tcPr>
            <w:tcW w:w="1012" w:type="dxa"/>
            <w:shd w:val="clear" w:color="auto" w:fill="FBE4D5" w:themeFill="accent2" w:themeFillTint="33"/>
          </w:tcPr>
          <w:p w14:paraId="2321DCB4" w14:textId="77777777" w:rsidR="00CE7F9F" w:rsidRPr="00407C9B" w:rsidRDefault="00CE7F9F" w:rsidP="00A5540B">
            <w:pPr>
              <w:rPr>
                <w:b/>
                <w:bCs/>
                <w:sz w:val="20"/>
                <w:szCs w:val="20"/>
              </w:rPr>
            </w:pPr>
            <w:r w:rsidRPr="00407C9B">
              <w:rPr>
                <w:b/>
                <w:bCs/>
                <w:sz w:val="20"/>
                <w:szCs w:val="20"/>
              </w:rPr>
              <w:t>Aims</w:t>
            </w:r>
          </w:p>
        </w:tc>
        <w:tc>
          <w:tcPr>
            <w:tcW w:w="9744" w:type="dxa"/>
          </w:tcPr>
          <w:p w14:paraId="651C999D" w14:textId="6B0DE9FF" w:rsidR="00CE7F9F" w:rsidRPr="00407C9B" w:rsidRDefault="009E1950" w:rsidP="009E1950">
            <w:pPr>
              <w:rPr>
                <w:sz w:val="20"/>
                <w:szCs w:val="20"/>
              </w:rPr>
            </w:pPr>
            <w:r>
              <w:rPr>
                <w:sz w:val="20"/>
                <w:szCs w:val="20"/>
              </w:rPr>
              <w:t>Looking at past papers, resources and exam technique in order to best equip students for their Year 10 GCSE exam</w:t>
            </w:r>
          </w:p>
        </w:tc>
      </w:tr>
    </w:tbl>
    <w:p w14:paraId="08869C17"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4B36D7A1" w14:textId="77777777" w:rsidTr="00C45C77">
        <w:tc>
          <w:tcPr>
            <w:tcW w:w="10756" w:type="dxa"/>
            <w:gridSpan w:val="2"/>
            <w:shd w:val="clear" w:color="auto" w:fill="FBE4D5" w:themeFill="accent2" w:themeFillTint="33"/>
          </w:tcPr>
          <w:p w14:paraId="2F1EC9F7" w14:textId="10279C49" w:rsidR="00CE7F9F" w:rsidRPr="00407C9B" w:rsidRDefault="00BC56CB" w:rsidP="00A5540B">
            <w:pPr>
              <w:rPr>
                <w:b/>
                <w:bCs/>
                <w:sz w:val="20"/>
                <w:szCs w:val="20"/>
              </w:rPr>
            </w:pPr>
            <w:r>
              <w:rPr>
                <w:b/>
                <w:bCs/>
                <w:sz w:val="20"/>
                <w:szCs w:val="20"/>
              </w:rPr>
              <w:t>Unit P</w:t>
            </w:r>
            <w:r w:rsidR="003F2894">
              <w:rPr>
                <w:b/>
                <w:bCs/>
                <w:sz w:val="20"/>
                <w:szCs w:val="20"/>
              </w:rPr>
              <w:t xml:space="preserve"> – </w:t>
            </w:r>
            <w:r w:rsidR="003F2894" w:rsidRPr="003F2894">
              <w:rPr>
                <w:b/>
                <w:sz w:val="20"/>
                <w:szCs w:val="20"/>
              </w:rPr>
              <w:t>Food labelling and food preservation</w:t>
            </w:r>
          </w:p>
        </w:tc>
      </w:tr>
      <w:tr w:rsidR="00CE7F9F" w:rsidRPr="00407C9B" w14:paraId="6411FAD9" w14:textId="77777777" w:rsidTr="00C45C77">
        <w:tc>
          <w:tcPr>
            <w:tcW w:w="1012" w:type="dxa"/>
            <w:shd w:val="clear" w:color="auto" w:fill="FBE4D5" w:themeFill="accent2" w:themeFillTint="33"/>
          </w:tcPr>
          <w:p w14:paraId="11FB1F98" w14:textId="77777777" w:rsidR="00CE7F9F" w:rsidRPr="00407C9B" w:rsidRDefault="00CE7F9F" w:rsidP="00A5540B">
            <w:pPr>
              <w:rPr>
                <w:b/>
                <w:bCs/>
                <w:sz w:val="20"/>
                <w:szCs w:val="20"/>
              </w:rPr>
            </w:pPr>
            <w:r w:rsidRPr="00407C9B">
              <w:rPr>
                <w:b/>
                <w:bCs/>
                <w:sz w:val="20"/>
                <w:szCs w:val="20"/>
              </w:rPr>
              <w:t>Overview</w:t>
            </w:r>
          </w:p>
        </w:tc>
        <w:tc>
          <w:tcPr>
            <w:tcW w:w="9744" w:type="dxa"/>
          </w:tcPr>
          <w:p w14:paraId="69F7D778" w14:textId="733C1D90" w:rsidR="00CE7F9F" w:rsidRPr="00407C9B" w:rsidRDefault="003F2894" w:rsidP="00A5540B">
            <w:pPr>
              <w:rPr>
                <w:sz w:val="20"/>
                <w:szCs w:val="20"/>
              </w:rPr>
            </w:pPr>
            <w:r>
              <w:rPr>
                <w:sz w:val="20"/>
                <w:szCs w:val="20"/>
              </w:rPr>
              <w:t>Looking at food labelling and food preservation techniques theory.</w:t>
            </w:r>
          </w:p>
        </w:tc>
      </w:tr>
      <w:tr w:rsidR="00CE7F9F" w:rsidRPr="00407C9B" w14:paraId="784A31F3" w14:textId="77777777" w:rsidTr="00C45C77">
        <w:tc>
          <w:tcPr>
            <w:tcW w:w="1012" w:type="dxa"/>
            <w:shd w:val="clear" w:color="auto" w:fill="FBE4D5" w:themeFill="accent2" w:themeFillTint="33"/>
          </w:tcPr>
          <w:p w14:paraId="20D13206" w14:textId="77777777" w:rsidR="00CE7F9F" w:rsidRPr="00407C9B" w:rsidRDefault="00CE7F9F" w:rsidP="00A5540B">
            <w:pPr>
              <w:rPr>
                <w:b/>
                <w:bCs/>
                <w:sz w:val="20"/>
                <w:szCs w:val="20"/>
              </w:rPr>
            </w:pPr>
            <w:r w:rsidRPr="00407C9B">
              <w:rPr>
                <w:b/>
                <w:bCs/>
                <w:sz w:val="20"/>
                <w:szCs w:val="20"/>
              </w:rPr>
              <w:t>Aims</w:t>
            </w:r>
          </w:p>
        </w:tc>
        <w:tc>
          <w:tcPr>
            <w:tcW w:w="9744" w:type="dxa"/>
          </w:tcPr>
          <w:p w14:paraId="1478C5D5" w14:textId="775591DD" w:rsidR="00CE7F9F" w:rsidRPr="00407C9B" w:rsidRDefault="002C5778" w:rsidP="00A5540B">
            <w:pPr>
              <w:rPr>
                <w:sz w:val="20"/>
                <w:szCs w:val="20"/>
              </w:rPr>
            </w:pPr>
            <w:r>
              <w:rPr>
                <w:sz w:val="20"/>
                <w:szCs w:val="20"/>
              </w:rPr>
              <w:t>This unit</w:t>
            </w:r>
            <w:r w:rsidR="00705754">
              <w:rPr>
                <w:sz w:val="20"/>
                <w:szCs w:val="20"/>
              </w:rPr>
              <w:t xml:space="preserve"> is broken up with mock review and work experience as well as all the usual end of term experiences on offer to our students. It does therefore adapt to these changes in timetable.</w:t>
            </w:r>
          </w:p>
        </w:tc>
      </w:tr>
    </w:tbl>
    <w:p w14:paraId="194EB442" w14:textId="232E3428" w:rsidR="00407C9B" w:rsidRDefault="00407C9B">
      <w:pPr>
        <w:rPr>
          <w:sz w:val="20"/>
          <w:szCs w:val="20"/>
        </w:rPr>
      </w:pPr>
    </w:p>
    <w:p w14:paraId="3E9398B4" w14:textId="5457252C" w:rsidR="0098761F" w:rsidRPr="003F2894" w:rsidRDefault="0098761F">
      <w:pPr>
        <w:rPr>
          <w:b/>
          <w:sz w:val="20"/>
          <w:szCs w:val="20"/>
        </w:rPr>
      </w:pPr>
      <w:r w:rsidRPr="003F2894">
        <w:rPr>
          <w:b/>
          <w:sz w:val="20"/>
          <w:szCs w:val="20"/>
        </w:rPr>
        <w:t>Year 11</w:t>
      </w:r>
    </w:p>
    <w:p w14:paraId="64D9B282" w14:textId="77777777" w:rsidR="0098761F" w:rsidRDefault="0098761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98761F" w:rsidRPr="00407C9B" w14:paraId="327F4FD2" w14:textId="77777777" w:rsidTr="0098761F">
        <w:tc>
          <w:tcPr>
            <w:tcW w:w="10756" w:type="dxa"/>
            <w:gridSpan w:val="2"/>
            <w:shd w:val="clear" w:color="auto" w:fill="FBE4D5" w:themeFill="accent2" w:themeFillTint="33"/>
          </w:tcPr>
          <w:p w14:paraId="5E35014A" w14:textId="0F2AC457" w:rsidR="0098761F" w:rsidRPr="00407C9B" w:rsidRDefault="00BC56CB" w:rsidP="0098761F">
            <w:pPr>
              <w:rPr>
                <w:b/>
                <w:bCs/>
                <w:sz w:val="20"/>
                <w:szCs w:val="20"/>
              </w:rPr>
            </w:pPr>
            <w:r>
              <w:rPr>
                <w:b/>
                <w:bCs/>
                <w:sz w:val="20"/>
                <w:szCs w:val="20"/>
              </w:rPr>
              <w:t>Unit Q</w:t>
            </w:r>
            <w:r w:rsidR="003F2894">
              <w:rPr>
                <w:b/>
                <w:bCs/>
                <w:sz w:val="20"/>
                <w:szCs w:val="20"/>
              </w:rPr>
              <w:t xml:space="preserve"> – NEA1</w:t>
            </w:r>
          </w:p>
        </w:tc>
      </w:tr>
      <w:tr w:rsidR="0098761F" w:rsidRPr="00407C9B" w14:paraId="5F360DE4" w14:textId="77777777" w:rsidTr="0098761F">
        <w:tc>
          <w:tcPr>
            <w:tcW w:w="1012" w:type="dxa"/>
            <w:shd w:val="clear" w:color="auto" w:fill="FBE4D5" w:themeFill="accent2" w:themeFillTint="33"/>
          </w:tcPr>
          <w:p w14:paraId="59260042" w14:textId="77777777" w:rsidR="0098761F" w:rsidRPr="00407C9B" w:rsidRDefault="0098761F" w:rsidP="0098761F">
            <w:pPr>
              <w:rPr>
                <w:b/>
                <w:bCs/>
                <w:sz w:val="20"/>
                <w:szCs w:val="20"/>
              </w:rPr>
            </w:pPr>
            <w:r w:rsidRPr="00407C9B">
              <w:rPr>
                <w:b/>
                <w:bCs/>
                <w:sz w:val="20"/>
                <w:szCs w:val="20"/>
              </w:rPr>
              <w:t>Overview</w:t>
            </w:r>
          </w:p>
        </w:tc>
        <w:tc>
          <w:tcPr>
            <w:tcW w:w="9744" w:type="dxa"/>
          </w:tcPr>
          <w:p w14:paraId="21E4BD12" w14:textId="0141FE27" w:rsidR="0098761F" w:rsidRPr="00407C9B" w:rsidRDefault="003F2894" w:rsidP="0098761F">
            <w:pPr>
              <w:rPr>
                <w:sz w:val="20"/>
                <w:szCs w:val="20"/>
              </w:rPr>
            </w:pPr>
            <w:r>
              <w:rPr>
                <w:sz w:val="20"/>
                <w:szCs w:val="20"/>
              </w:rPr>
              <w:t>To complete NEA1 coursework.</w:t>
            </w:r>
          </w:p>
        </w:tc>
      </w:tr>
      <w:tr w:rsidR="0098761F" w:rsidRPr="00407C9B" w14:paraId="4CC9F3A3" w14:textId="77777777" w:rsidTr="0098761F">
        <w:tc>
          <w:tcPr>
            <w:tcW w:w="1012" w:type="dxa"/>
            <w:shd w:val="clear" w:color="auto" w:fill="FBE4D5" w:themeFill="accent2" w:themeFillTint="33"/>
          </w:tcPr>
          <w:p w14:paraId="37BFC011" w14:textId="77777777" w:rsidR="0098761F" w:rsidRPr="00407C9B" w:rsidRDefault="0098761F" w:rsidP="0098761F">
            <w:pPr>
              <w:rPr>
                <w:b/>
                <w:bCs/>
                <w:sz w:val="20"/>
                <w:szCs w:val="20"/>
              </w:rPr>
            </w:pPr>
            <w:r w:rsidRPr="00407C9B">
              <w:rPr>
                <w:b/>
                <w:bCs/>
                <w:sz w:val="20"/>
                <w:szCs w:val="20"/>
              </w:rPr>
              <w:t>Aims</w:t>
            </w:r>
          </w:p>
        </w:tc>
        <w:tc>
          <w:tcPr>
            <w:tcW w:w="9744" w:type="dxa"/>
          </w:tcPr>
          <w:p w14:paraId="523816A7" w14:textId="5CAF53F0" w:rsidR="0098761F" w:rsidRPr="00407C9B" w:rsidRDefault="00DD3D53" w:rsidP="0098761F">
            <w:pPr>
              <w:rPr>
                <w:sz w:val="20"/>
                <w:szCs w:val="20"/>
              </w:rPr>
            </w:pPr>
            <w:r>
              <w:rPr>
                <w:sz w:val="20"/>
                <w:szCs w:val="20"/>
              </w:rPr>
              <w:t>Students to complete NEA1 coursework (Food science investigation) in accordance with the exam specification and in line with the JCQ regulations.</w:t>
            </w:r>
          </w:p>
        </w:tc>
      </w:tr>
    </w:tbl>
    <w:p w14:paraId="7A948E6D" w14:textId="77777777" w:rsidR="0098761F" w:rsidRPr="00407C9B" w:rsidRDefault="0098761F" w:rsidP="0098761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98761F" w:rsidRPr="00407C9B" w14:paraId="2B2A7D65" w14:textId="77777777" w:rsidTr="0098761F">
        <w:tc>
          <w:tcPr>
            <w:tcW w:w="10756" w:type="dxa"/>
            <w:gridSpan w:val="2"/>
            <w:shd w:val="clear" w:color="auto" w:fill="FBE4D5" w:themeFill="accent2" w:themeFillTint="33"/>
          </w:tcPr>
          <w:p w14:paraId="3028E01D" w14:textId="4071BCA5" w:rsidR="0098761F" w:rsidRPr="00407C9B" w:rsidRDefault="00BC56CB" w:rsidP="0098761F">
            <w:pPr>
              <w:rPr>
                <w:b/>
                <w:bCs/>
                <w:sz w:val="20"/>
                <w:szCs w:val="20"/>
              </w:rPr>
            </w:pPr>
            <w:r>
              <w:rPr>
                <w:b/>
                <w:bCs/>
                <w:sz w:val="20"/>
                <w:szCs w:val="20"/>
              </w:rPr>
              <w:t>Unit R</w:t>
            </w:r>
            <w:r w:rsidR="003F2894">
              <w:rPr>
                <w:b/>
                <w:bCs/>
                <w:sz w:val="20"/>
                <w:szCs w:val="20"/>
              </w:rPr>
              <w:t xml:space="preserve"> – </w:t>
            </w:r>
            <w:r w:rsidR="003F2894">
              <w:rPr>
                <w:sz w:val="20"/>
                <w:szCs w:val="20"/>
              </w:rPr>
              <w:t>Mock exam revision</w:t>
            </w:r>
          </w:p>
        </w:tc>
      </w:tr>
      <w:tr w:rsidR="0098761F" w:rsidRPr="00407C9B" w14:paraId="7A055EB3" w14:textId="77777777" w:rsidTr="0098761F">
        <w:tc>
          <w:tcPr>
            <w:tcW w:w="988" w:type="dxa"/>
            <w:shd w:val="clear" w:color="auto" w:fill="FBE4D5" w:themeFill="accent2" w:themeFillTint="33"/>
          </w:tcPr>
          <w:p w14:paraId="181962C3" w14:textId="77777777" w:rsidR="0098761F" w:rsidRPr="00407C9B" w:rsidRDefault="0098761F" w:rsidP="0098761F">
            <w:pPr>
              <w:rPr>
                <w:b/>
                <w:bCs/>
                <w:sz w:val="20"/>
                <w:szCs w:val="20"/>
              </w:rPr>
            </w:pPr>
            <w:r w:rsidRPr="00407C9B">
              <w:rPr>
                <w:b/>
                <w:bCs/>
                <w:sz w:val="20"/>
                <w:szCs w:val="20"/>
              </w:rPr>
              <w:t>Overview</w:t>
            </w:r>
          </w:p>
        </w:tc>
        <w:tc>
          <w:tcPr>
            <w:tcW w:w="9768" w:type="dxa"/>
          </w:tcPr>
          <w:p w14:paraId="20EE88DE" w14:textId="2D3F9705" w:rsidR="0098761F" w:rsidRPr="00407C9B" w:rsidRDefault="00E31C68" w:rsidP="0098761F">
            <w:pPr>
              <w:rPr>
                <w:sz w:val="20"/>
                <w:szCs w:val="20"/>
              </w:rPr>
            </w:pPr>
            <w:r>
              <w:rPr>
                <w:sz w:val="20"/>
                <w:szCs w:val="20"/>
              </w:rPr>
              <w:t>Mock exam revision</w:t>
            </w:r>
          </w:p>
        </w:tc>
      </w:tr>
      <w:tr w:rsidR="0098761F" w:rsidRPr="00407C9B" w14:paraId="671A083E" w14:textId="77777777" w:rsidTr="0098761F">
        <w:tc>
          <w:tcPr>
            <w:tcW w:w="988" w:type="dxa"/>
            <w:shd w:val="clear" w:color="auto" w:fill="FBE4D5" w:themeFill="accent2" w:themeFillTint="33"/>
          </w:tcPr>
          <w:p w14:paraId="3B0EDFC1" w14:textId="77777777" w:rsidR="0098761F" w:rsidRPr="00407C9B" w:rsidRDefault="0098761F" w:rsidP="0098761F">
            <w:pPr>
              <w:rPr>
                <w:b/>
                <w:bCs/>
                <w:sz w:val="20"/>
                <w:szCs w:val="20"/>
              </w:rPr>
            </w:pPr>
            <w:r w:rsidRPr="00407C9B">
              <w:rPr>
                <w:b/>
                <w:bCs/>
                <w:sz w:val="20"/>
                <w:szCs w:val="20"/>
              </w:rPr>
              <w:t>Aims</w:t>
            </w:r>
          </w:p>
        </w:tc>
        <w:tc>
          <w:tcPr>
            <w:tcW w:w="9768" w:type="dxa"/>
          </w:tcPr>
          <w:p w14:paraId="44AACA27" w14:textId="34A3D337" w:rsidR="0098761F" w:rsidRPr="00407C9B" w:rsidRDefault="00DD3D53" w:rsidP="0098761F">
            <w:pPr>
              <w:rPr>
                <w:sz w:val="20"/>
                <w:szCs w:val="20"/>
              </w:rPr>
            </w:pPr>
            <w:r>
              <w:rPr>
                <w:sz w:val="20"/>
                <w:szCs w:val="20"/>
              </w:rPr>
              <w:t>Looking at past papers, resources and exam technique in order to best equip students for their Mock GCSE exam</w:t>
            </w:r>
          </w:p>
        </w:tc>
      </w:tr>
    </w:tbl>
    <w:p w14:paraId="6CBB16B3" w14:textId="77777777" w:rsidR="0098761F" w:rsidRPr="00407C9B" w:rsidRDefault="0098761F" w:rsidP="0098761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98761F" w:rsidRPr="00407C9B" w14:paraId="4929FFCE" w14:textId="77777777" w:rsidTr="0098761F">
        <w:tc>
          <w:tcPr>
            <w:tcW w:w="10756" w:type="dxa"/>
            <w:gridSpan w:val="2"/>
            <w:shd w:val="clear" w:color="auto" w:fill="FBE4D5" w:themeFill="accent2" w:themeFillTint="33"/>
          </w:tcPr>
          <w:p w14:paraId="6062CB9C" w14:textId="4B0DDF98" w:rsidR="0098761F" w:rsidRPr="00407C9B" w:rsidRDefault="00BC56CB" w:rsidP="0098761F">
            <w:pPr>
              <w:rPr>
                <w:b/>
                <w:bCs/>
                <w:sz w:val="20"/>
                <w:szCs w:val="20"/>
              </w:rPr>
            </w:pPr>
            <w:r>
              <w:rPr>
                <w:b/>
                <w:bCs/>
                <w:sz w:val="20"/>
                <w:szCs w:val="20"/>
              </w:rPr>
              <w:t>Unit S</w:t>
            </w:r>
            <w:r w:rsidR="003F2894">
              <w:rPr>
                <w:b/>
                <w:bCs/>
                <w:sz w:val="20"/>
                <w:szCs w:val="20"/>
              </w:rPr>
              <w:t xml:space="preserve"> – </w:t>
            </w:r>
            <w:r w:rsidR="003F2894" w:rsidRPr="003F2894">
              <w:rPr>
                <w:b/>
                <w:sz w:val="20"/>
                <w:szCs w:val="20"/>
              </w:rPr>
              <w:t>NEA2</w:t>
            </w:r>
          </w:p>
        </w:tc>
      </w:tr>
      <w:tr w:rsidR="0098761F" w:rsidRPr="00407C9B" w14:paraId="6EF0C443" w14:textId="77777777" w:rsidTr="0098761F">
        <w:tc>
          <w:tcPr>
            <w:tcW w:w="1012" w:type="dxa"/>
            <w:shd w:val="clear" w:color="auto" w:fill="FBE4D5" w:themeFill="accent2" w:themeFillTint="33"/>
          </w:tcPr>
          <w:p w14:paraId="6B475D65" w14:textId="77777777" w:rsidR="0098761F" w:rsidRPr="00407C9B" w:rsidRDefault="0098761F" w:rsidP="0098761F">
            <w:pPr>
              <w:rPr>
                <w:b/>
                <w:bCs/>
                <w:sz w:val="20"/>
                <w:szCs w:val="20"/>
              </w:rPr>
            </w:pPr>
            <w:r w:rsidRPr="00407C9B">
              <w:rPr>
                <w:b/>
                <w:bCs/>
                <w:sz w:val="20"/>
                <w:szCs w:val="20"/>
              </w:rPr>
              <w:t>Overview</w:t>
            </w:r>
          </w:p>
        </w:tc>
        <w:tc>
          <w:tcPr>
            <w:tcW w:w="9744" w:type="dxa"/>
          </w:tcPr>
          <w:p w14:paraId="2BD6EA8C" w14:textId="5404B3ED" w:rsidR="0098761F" w:rsidRPr="00407C9B" w:rsidRDefault="003F2894" w:rsidP="0098761F">
            <w:pPr>
              <w:rPr>
                <w:sz w:val="20"/>
                <w:szCs w:val="20"/>
              </w:rPr>
            </w:pPr>
            <w:r>
              <w:rPr>
                <w:sz w:val="20"/>
                <w:szCs w:val="20"/>
              </w:rPr>
              <w:t>To complete NEA2 coursework</w:t>
            </w:r>
          </w:p>
        </w:tc>
      </w:tr>
      <w:tr w:rsidR="0098761F" w:rsidRPr="00407C9B" w14:paraId="56D13337" w14:textId="77777777" w:rsidTr="0098761F">
        <w:tc>
          <w:tcPr>
            <w:tcW w:w="1012" w:type="dxa"/>
            <w:shd w:val="clear" w:color="auto" w:fill="FBE4D5" w:themeFill="accent2" w:themeFillTint="33"/>
          </w:tcPr>
          <w:p w14:paraId="25A64284" w14:textId="77777777" w:rsidR="0098761F" w:rsidRPr="00407C9B" w:rsidRDefault="0098761F" w:rsidP="0098761F">
            <w:pPr>
              <w:rPr>
                <w:b/>
                <w:bCs/>
                <w:sz w:val="20"/>
                <w:szCs w:val="20"/>
              </w:rPr>
            </w:pPr>
            <w:r w:rsidRPr="00407C9B">
              <w:rPr>
                <w:b/>
                <w:bCs/>
                <w:sz w:val="20"/>
                <w:szCs w:val="20"/>
              </w:rPr>
              <w:t>Aims</w:t>
            </w:r>
          </w:p>
        </w:tc>
        <w:tc>
          <w:tcPr>
            <w:tcW w:w="9744" w:type="dxa"/>
          </w:tcPr>
          <w:p w14:paraId="76528550" w14:textId="7422ECDD" w:rsidR="0098761F" w:rsidRPr="00407C9B" w:rsidRDefault="00DD3D53" w:rsidP="00DD3D53">
            <w:pPr>
              <w:rPr>
                <w:sz w:val="20"/>
                <w:szCs w:val="20"/>
              </w:rPr>
            </w:pPr>
            <w:r>
              <w:rPr>
                <w:sz w:val="20"/>
                <w:szCs w:val="20"/>
              </w:rPr>
              <w:t>Students to complete NEA2 coursework (Food preparation Task) in accordance with the exam specification and in line with the JCQ regulations.</w:t>
            </w:r>
          </w:p>
        </w:tc>
      </w:tr>
    </w:tbl>
    <w:p w14:paraId="32A6A736" w14:textId="77777777" w:rsidR="0098761F" w:rsidRPr="00407C9B" w:rsidRDefault="0098761F" w:rsidP="0098761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98761F" w:rsidRPr="00407C9B" w14:paraId="75649D82" w14:textId="77777777" w:rsidTr="0098761F">
        <w:tc>
          <w:tcPr>
            <w:tcW w:w="10756" w:type="dxa"/>
            <w:gridSpan w:val="2"/>
            <w:shd w:val="clear" w:color="auto" w:fill="FBE4D5" w:themeFill="accent2" w:themeFillTint="33"/>
          </w:tcPr>
          <w:p w14:paraId="3E69A17A" w14:textId="1643241E" w:rsidR="0098761F" w:rsidRPr="00407C9B" w:rsidRDefault="00BC56CB" w:rsidP="0098761F">
            <w:pPr>
              <w:rPr>
                <w:b/>
                <w:bCs/>
                <w:sz w:val="20"/>
                <w:szCs w:val="20"/>
              </w:rPr>
            </w:pPr>
            <w:r>
              <w:rPr>
                <w:b/>
                <w:bCs/>
                <w:sz w:val="20"/>
                <w:szCs w:val="20"/>
              </w:rPr>
              <w:t>Unit T</w:t>
            </w:r>
            <w:r w:rsidR="003F2894">
              <w:rPr>
                <w:b/>
                <w:bCs/>
                <w:sz w:val="20"/>
                <w:szCs w:val="20"/>
              </w:rPr>
              <w:t xml:space="preserve"> – </w:t>
            </w:r>
            <w:r w:rsidR="003F2894" w:rsidRPr="003F2894">
              <w:rPr>
                <w:b/>
                <w:sz w:val="20"/>
                <w:szCs w:val="20"/>
              </w:rPr>
              <w:t>Exam Revision</w:t>
            </w:r>
          </w:p>
        </w:tc>
      </w:tr>
      <w:tr w:rsidR="0098761F" w:rsidRPr="00407C9B" w14:paraId="0FB87AF1" w14:textId="77777777" w:rsidTr="0098761F">
        <w:tc>
          <w:tcPr>
            <w:tcW w:w="1012" w:type="dxa"/>
            <w:shd w:val="clear" w:color="auto" w:fill="FBE4D5" w:themeFill="accent2" w:themeFillTint="33"/>
          </w:tcPr>
          <w:p w14:paraId="2FFB7C6A" w14:textId="77777777" w:rsidR="0098761F" w:rsidRPr="00407C9B" w:rsidRDefault="0098761F" w:rsidP="0098761F">
            <w:pPr>
              <w:rPr>
                <w:b/>
                <w:bCs/>
                <w:sz w:val="20"/>
                <w:szCs w:val="20"/>
              </w:rPr>
            </w:pPr>
            <w:r w:rsidRPr="00407C9B">
              <w:rPr>
                <w:b/>
                <w:bCs/>
                <w:sz w:val="20"/>
                <w:szCs w:val="20"/>
              </w:rPr>
              <w:t>Overview</w:t>
            </w:r>
          </w:p>
        </w:tc>
        <w:tc>
          <w:tcPr>
            <w:tcW w:w="9744" w:type="dxa"/>
          </w:tcPr>
          <w:p w14:paraId="5DE0AF78" w14:textId="3B747199" w:rsidR="0098761F" w:rsidRPr="00407C9B" w:rsidRDefault="003F2894" w:rsidP="0098761F">
            <w:pPr>
              <w:rPr>
                <w:sz w:val="20"/>
                <w:szCs w:val="20"/>
              </w:rPr>
            </w:pPr>
            <w:r>
              <w:rPr>
                <w:sz w:val="20"/>
                <w:szCs w:val="20"/>
              </w:rPr>
              <w:t>To prepare students for their upcoming GCSE paper.</w:t>
            </w:r>
          </w:p>
        </w:tc>
      </w:tr>
      <w:tr w:rsidR="0098761F" w:rsidRPr="00407C9B" w14:paraId="2C7C5FDA" w14:textId="77777777" w:rsidTr="0098761F">
        <w:tc>
          <w:tcPr>
            <w:tcW w:w="1012" w:type="dxa"/>
            <w:shd w:val="clear" w:color="auto" w:fill="FBE4D5" w:themeFill="accent2" w:themeFillTint="33"/>
          </w:tcPr>
          <w:p w14:paraId="33513C0E" w14:textId="77777777" w:rsidR="0098761F" w:rsidRPr="00407C9B" w:rsidRDefault="0098761F" w:rsidP="0098761F">
            <w:pPr>
              <w:rPr>
                <w:b/>
                <w:bCs/>
                <w:sz w:val="20"/>
                <w:szCs w:val="20"/>
              </w:rPr>
            </w:pPr>
            <w:r w:rsidRPr="00407C9B">
              <w:rPr>
                <w:b/>
                <w:bCs/>
                <w:sz w:val="20"/>
                <w:szCs w:val="20"/>
              </w:rPr>
              <w:t>Aims</w:t>
            </w:r>
          </w:p>
        </w:tc>
        <w:tc>
          <w:tcPr>
            <w:tcW w:w="9744" w:type="dxa"/>
          </w:tcPr>
          <w:p w14:paraId="4E79AA05" w14:textId="418D0F2B" w:rsidR="0098761F" w:rsidRPr="00407C9B" w:rsidRDefault="00D36D06" w:rsidP="00D36D06">
            <w:pPr>
              <w:rPr>
                <w:sz w:val="20"/>
                <w:szCs w:val="20"/>
              </w:rPr>
            </w:pPr>
            <w:r>
              <w:rPr>
                <w:sz w:val="20"/>
                <w:szCs w:val="20"/>
              </w:rPr>
              <w:t>Looking at past papers, resources and exam technique in order to best equip students for their GCSE exam</w:t>
            </w:r>
          </w:p>
        </w:tc>
      </w:tr>
    </w:tbl>
    <w:p w14:paraId="3A760676" w14:textId="77777777" w:rsidR="0098761F" w:rsidRPr="00407C9B" w:rsidRDefault="0098761F" w:rsidP="0098761F">
      <w:pPr>
        <w:rPr>
          <w:sz w:val="20"/>
          <w:szCs w:val="20"/>
        </w:rPr>
      </w:pPr>
    </w:p>
    <w:p w14:paraId="3600F7F3" w14:textId="77777777" w:rsidR="0098761F" w:rsidRPr="00407C9B" w:rsidRDefault="0098761F">
      <w:pPr>
        <w:rPr>
          <w:sz w:val="20"/>
          <w:szCs w:val="20"/>
        </w:rPr>
      </w:pPr>
    </w:p>
    <w:sectPr w:rsidR="0098761F"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172FB"/>
    <w:rsid w:val="00053DA5"/>
    <w:rsid w:val="00077857"/>
    <w:rsid w:val="0008050C"/>
    <w:rsid w:val="00133127"/>
    <w:rsid w:val="00171056"/>
    <w:rsid w:val="001B4D78"/>
    <w:rsid w:val="001E0E71"/>
    <w:rsid w:val="001E66CD"/>
    <w:rsid w:val="00214E39"/>
    <w:rsid w:val="002C5778"/>
    <w:rsid w:val="002F403F"/>
    <w:rsid w:val="00373A23"/>
    <w:rsid w:val="003C1F04"/>
    <w:rsid w:val="003F2894"/>
    <w:rsid w:val="00407C9B"/>
    <w:rsid w:val="004A3882"/>
    <w:rsid w:val="004D7216"/>
    <w:rsid w:val="004E0C57"/>
    <w:rsid w:val="004E7F51"/>
    <w:rsid w:val="005F1267"/>
    <w:rsid w:val="005F1F7D"/>
    <w:rsid w:val="0060007D"/>
    <w:rsid w:val="006D3067"/>
    <w:rsid w:val="006D39BE"/>
    <w:rsid w:val="006F42CF"/>
    <w:rsid w:val="00705754"/>
    <w:rsid w:val="007100C8"/>
    <w:rsid w:val="007407C7"/>
    <w:rsid w:val="00752BB4"/>
    <w:rsid w:val="00764CCA"/>
    <w:rsid w:val="00766530"/>
    <w:rsid w:val="00784902"/>
    <w:rsid w:val="00806711"/>
    <w:rsid w:val="00812827"/>
    <w:rsid w:val="0092271D"/>
    <w:rsid w:val="00932BF9"/>
    <w:rsid w:val="00985051"/>
    <w:rsid w:val="0098761F"/>
    <w:rsid w:val="009E1950"/>
    <w:rsid w:val="009E6AE2"/>
    <w:rsid w:val="009F348E"/>
    <w:rsid w:val="00A5540B"/>
    <w:rsid w:val="00A957E6"/>
    <w:rsid w:val="00AB4737"/>
    <w:rsid w:val="00AC225B"/>
    <w:rsid w:val="00B52FD6"/>
    <w:rsid w:val="00B8522F"/>
    <w:rsid w:val="00B975A5"/>
    <w:rsid w:val="00BB4DBA"/>
    <w:rsid w:val="00BC0A71"/>
    <w:rsid w:val="00BC56CB"/>
    <w:rsid w:val="00C45C77"/>
    <w:rsid w:val="00C90267"/>
    <w:rsid w:val="00C9778F"/>
    <w:rsid w:val="00CD771A"/>
    <w:rsid w:val="00CE7F9F"/>
    <w:rsid w:val="00D0226C"/>
    <w:rsid w:val="00D117A7"/>
    <w:rsid w:val="00D36D06"/>
    <w:rsid w:val="00D50C55"/>
    <w:rsid w:val="00D91631"/>
    <w:rsid w:val="00DD3D53"/>
    <w:rsid w:val="00E25560"/>
    <w:rsid w:val="00E31C68"/>
    <w:rsid w:val="00E427B2"/>
    <w:rsid w:val="00E632B5"/>
    <w:rsid w:val="00E702F1"/>
    <w:rsid w:val="00E73EF8"/>
    <w:rsid w:val="00E76A4E"/>
    <w:rsid w:val="00F055C5"/>
    <w:rsid w:val="00F073EE"/>
    <w:rsid w:val="00F13119"/>
    <w:rsid w:val="00F214A3"/>
    <w:rsid w:val="00FB096D"/>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foodpreparation-and-nutri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018AE-3F36-4112-872E-B48D55D56749}">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81c69a29-c92c-46c2-9bbd-f1d113e42c53"/>
    <ds:schemaRef ds:uri="a9885185-9422-46fb-b5d8-262d690fc5af"/>
    <ds:schemaRef ds:uri="http://www.w3.org/XML/1998/namespace"/>
  </ds:schemaRefs>
</ds:datastoreItem>
</file>

<file path=customXml/itemProps2.xml><?xml version="1.0" encoding="utf-8"?>
<ds:datastoreItem xmlns:ds="http://schemas.openxmlformats.org/officeDocument/2006/customXml" ds:itemID="{6B977222-B2A9-484B-A962-75CD30A5D24C}"/>
</file>

<file path=customXml/itemProps3.xml><?xml version="1.0" encoding="utf-8"?>
<ds:datastoreItem xmlns:ds="http://schemas.openxmlformats.org/officeDocument/2006/customXml" ds:itemID="{44EAA527-D663-4A89-95E0-110D21E25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S Sibley</cp:lastModifiedBy>
  <cp:revision>4</cp:revision>
  <dcterms:created xsi:type="dcterms:W3CDTF">2021-11-03T13:17:00Z</dcterms:created>
  <dcterms:modified xsi:type="dcterms:W3CDTF">2021-11-10T17:35:00Z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7835800</vt:r8>
  </property>
  <property fmtid="{D5CDD505-2E9C-101B-9397-08002B2CF9AE}" pid="4" name="MediaServiceImageTags">
    <vt:lpwstr/>
  </property>
</Properties>
</file>