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594EA" w14:textId="0DDCC5F5" w:rsidR="00C90267" w:rsidRDefault="00C90267" w:rsidP="00C90267">
      <w:pPr>
        <w:pStyle w:val="Title"/>
      </w:pPr>
      <w:bookmarkStart w:id="0" w:name="_GoBack"/>
      <w:bookmarkEnd w:id="0"/>
      <w:r>
        <w:t xml:space="preserve">Key Stage 3 </w:t>
      </w:r>
      <w:r w:rsidR="00FC2B83">
        <w:t>LTP</w:t>
      </w:r>
    </w:p>
    <w:p w14:paraId="40EC1A2C" w14:textId="77777777" w:rsidR="00806711" w:rsidRPr="00806711" w:rsidRDefault="00806711" w:rsidP="00806711"/>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56"/>
      </w:tblGrid>
      <w:tr w:rsidR="00C90267" w:rsidRPr="003163A6" w14:paraId="5E470DD3" w14:textId="77777777" w:rsidTr="00CE7F9F">
        <w:tc>
          <w:tcPr>
            <w:tcW w:w="10756" w:type="dxa"/>
            <w:shd w:val="clear" w:color="auto" w:fill="E2EFD9" w:themeFill="accent6" w:themeFillTint="33"/>
          </w:tcPr>
          <w:p w14:paraId="296D3997" w14:textId="7564EBCC" w:rsidR="00C90267" w:rsidRPr="008458A8" w:rsidRDefault="00C90267" w:rsidP="008D0888">
            <w:pPr>
              <w:rPr>
                <w:b/>
                <w:bCs/>
                <w:sz w:val="20"/>
                <w:szCs w:val="20"/>
              </w:rPr>
            </w:pPr>
            <w:r>
              <w:rPr>
                <w:b/>
                <w:bCs/>
                <w:sz w:val="20"/>
                <w:szCs w:val="20"/>
              </w:rPr>
              <w:t>Curriculum Intent</w:t>
            </w:r>
          </w:p>
        </w:tc>
      </w:tr>
      <w:tr w:rsidR="00C90267" w:rsidRPr="003163A6" w14:paraId="456A730D" w14:textId="77777777" w:rsidTr="002928F7">
        <w:trPr>
          <w:trHeight w:val="5273"/>
        </w:trPr>
        <w:tc>
          <w:tcPr>
            <w:tcW w:w="10756" w:type="dxa"/>
          </w:tcPr>
          <w:p w14:paraId="57346FEA" w14:textId="77777777" w:rsidR="00AC2E7A" w:rsidRPr="004D2519" w:rsidRDefault="00AC2E7A" w:rsidP="00E11385">
            <w:pPr>
              <w:spacing w:before="100" w:beforeAutospacing="1" w:after="100" w:afterAutospacing="1"/>
              <w:rPr>
                <w:rFonts w:cstheme="minorHAnsi"/>
                <w:sz w:val="20"/>
                <w:szCs w:val="20"/>
              </w:rPr>
            </w:pPr>
            <w:r w:rsidRPr="004D2519">
              <w:rPr>
                <w:rFonts w:cstheme="minorHAnsi"/>
                <w:sz w:val="20"/>
                <w:szCs w:val="20"/>
              </w:rPr>
              <w:t>A high-quality geography education should inspire in pupils a curiosity and fascination about the world and its people that will remain with them for the rest of their lives. Teaching should equip pupils with knowledge about diverse places, people, resources and natural and human environments, together with a deep understanding of the Earth’s key physical and human processes. As pupils progress, their growing knowledge about the world should help them to deepen their understanding of the interaction between physical and human processes, and of the formation and use of landscapes and environments. Geographical knowledge, understanding and skills provide the frameworks and approaches that explain how the Earth’s features at different scales are shaped, interconnected and change over time.</w:t>
            </w:r>
          </w:p>
          <w:p w14:paraId="16334DBC" w14:textId="201D2528" w:rsidR="00AC2E7A" w:rsidRPr="004D2519" w:rsidRDefault="00AC2E7A" w:rsidP="00E11385">
            <w:pPr>
              <w:spacing w:before="100" w:beforeAutospacing="1" w:after="100" w:afterAutospacing="1"/>
              <w:rPr>
                <w:rFonts w:cstheme="minorHAnsi"/>
                <w:sz w:val="20"/>
                <w:szCs w:val="20"/>
              </w:rPr>
            </w:pPr>
            <w:r w:rsidRPr="004D2519">
              <w:rPr>
                <w:rFonts w:cstheme="minorHAnsi"/>
                <w:sz w:val="20"/>
                <w:szCs w:val="20"/>
              </w:rPr>
              <w:t xml:space="preserve">Throughout the Key Stage 3 course, geographical skills are woven into the lessons. Pupils experience numerous opportunities to collect, analyse and communicate with a range of data gathered through experiences of fieldwork that deepen their understanding of geographical processes. They also interpret a range of sources of geographical information, including maps, diagrams, globes, aerial photographs and Geographical Information Systems (GIS). Skills are nurtured and developed so that pupils can communicate geographical information in a variety of ways, including through maps, numerical and quantitative skills and writing at length. </w:t>
            </w:r>
          </w:p>
          <w:p w14:paraId="663F8E24" w14:textId="77777777" w:rsidR="00AC2E7A" w:rsidRPr="004D2519" w:rsidRDefault="00AC2E7A" w:rsidP="00E11385">
            <w:pPr>
              <w:spacing w:before="100" w:beforeAutospacing="1" w:after="100" w:afterAutospacing="1"/>
              <w:rPr>
                <w:rFonts w:cstheme="minorHAnsi"/>
                <w:sz w:val="20"/>
                <w:szCs w:val="20"/>
              </w:rPr>
            </w:pPr>
            <w:r w:rsidRPr="004D2519">
              <w:rPr>
                <w:rFonts w:cstheme="minorHAnsi"/>
                <w:sz w:val="20"/>
                <w:szCs w:val="20"/>
              </w:rPr>
              <w:t xml:space="preserve"> A mixed curriculum is provided, whilst ensuring that the required elements</w:t>
            </w:r>
            <w:r w:rsidR="00392F75" w:rsidRPr="004D2519">
              <w:rPr>
                <w:rFonts w:cstheme="minorHAnsi"/>
                <w:sz w:val="20"/>
                <w:szCs w:val="20"/>
              </w:rPr>
              <w:t xml:space="preserve"> of the National Curriculum</w:t>
            </w:r>
            <w:r w:rsidRPr="004D2519">
              <w:rPr>
                <w:rFonts w:cstheme="minorHAnsi"/>
                <w:sz w:val="20"/>
                <w:szCs w:val="20"/>
              </w:rPr>
              <w:t xml:space="preserve"> are covered, including:</w:t>
            </w:r>
          </w:p>
          <w:p w14:paraId="5E90C976" w14:textId="3492D44F" w:rsidR="00AC2E7A" w:rsidRPr="004D2519" w:rsidRDefault="00BC15BD" w:rsidP="00BC15BD">
            <w:pPr>
              <w:pStyle w:val="ListParagraph"/>
              <w:numPr>
                <w:ilvl w:val="0"/>
                <w:numId w:val="13"/>
              </w:numPr>
              <w:spacing w:before="100" w:beforeAutospacing="1" w:after="100" w:afterAutospacing="1"/>
              <w:rPr>
                <w:rFonts w:cstheme="minorHAnsi"/>
                <w:sz w:val="20"/>
                <w:szCs w:val="20"/>
              </w:rPr>
            </w:pPr>
            <w:r w:rsidRPr="004D2519">
              <w:rPr>
                <w:rFonts w:cstheme="minorHAnsi"/>
                <w:sz w:val="20"/>
                <w:szCs w:val="20"/>
              </w:rPr>
              <w:t>Developing pupils’</w:t>
            </w:r>
            <w:r w:rsidR="00AC2E7A" w:rsidRPr="004D2519">
              <w:rPr>
                <w:rFonts w:cstheme="minorHAnsi"/>
                <w:sz w:val="20"/>
                <w:szCs w:val="20"/>
              </w:rPr>
              <w:t xml:space="preserve"> awareness of the world’s countries using maps of the world to focus on Africa, Russia, Asia (including China and India), and the Middle East, focusing on their environmental regions</w:t>
            </w:r>
            <w:r w:rsidRPr="004D2519">
              <w:rPr>
                <w:rFonts w:cstheme="minorHAnsi"/>
                <w:sz w:val="20"/>
                <w:szCs w:val="20"/>
              </w:rPr>
              <w:t>.</w:t>
            </w:r>
          </w:p>
          <w:p w14:paraId="70772E41" w14:textId="4996C570" w:rsidR="00BC15BD" w:rsidRPr="004D2519" w:rsidRDefault="00BC15BD" w:rsidP="00BC15BD">
            <w:pPr>
              <w:pStyle w:val="ListParagraph"/>
              <w:numPr>
                <w:ilvl w:val="0"/>
                <w:numId w:val="13"/>
              </w:numPr>
              <w:spacing w:before="100" w:beforeAutospacing="1" w:after="100" w:afterAutospacing="1"/>
              <w:rPr>
                <w:rFonts w:cstheme="minorHAnsi"/>
                <w:sz w:val="20"/>
                <w:szCs w:val="20"/>
              </w:rPr>
            </w:pPr>
            <w:r w:rsidRPr="004D2519">
              <w:rPr>
                <w:rFonts w:cstheme="minorHAnsi"/>
                <w:sz w:val="20"/>
                <w:szCs w:val="20"/>
              </w:rPr>
              <w:t xml:space="preserve">Building an understanding of </w:t>
            </w:r>
            <w:r w:rsidR="00AC2E7A" w:rsidRPr="004D2519">
              <w:rPr>
                <w:rFonts w:cstheme="minorHAnsi"/>
                <w:sz w:val="20"/>
                <w:szCs w:val="20"/>
              </w:rPr>
              <w:t>geographical similarities, differences and links between places through the study of human and physical geography of a region within Africa, and of a region within Asia Human and physical geography</w:t>
            </w:r>
            <w:r w:rsidRPr="004D2519">
              <w:rPr>
                <w:rFonts w:cstheme="minorHAnsi"/>
                <w:sz w:val="20"/>
                <w:szCs w:val="20"/>
              </w:rPr>
              <w:t>.</w:t>
            </w:r>
            <w:r w:rsidR="00AC2E7A" w:rsidRPr="004D2519">
              <w:rPr>
                <w:rFonts w:cstheme="minorHAnsi"/>
                <w:sz w:val="20"/>
                <w:szCs w:val="20"/>
              </w:rPr>
              <w:t xml:space="preserve"> </w:t>
            </w:r>
          </w:p>
          <w:p w14:paraId="093415F9" w14:textId="5F3B48B7" w:rsidR="00BC15BD" w:rsidRPr="004D2519" w:rsidRDefault="00BC15BD" w:rsidP="00BC15BD">
            <w:pPr>
              <w:pStyle w:val="ListParagraph"/>
              <w:numPr>
                <w:ilvl w:val="0"/>
                <w:numId w:val="13"/>
              </w:numPr>
              <w:spacing w:before="100" w:beforeAutospacing="1" w:after="100" w:afterAutospacing="1"/>
              <w:rPr>
                <w:rFonts w:cstheme="minorHAnsi"/>
                <w:sz w:val="20"/>
                <w:szCs w:val="20"/>
              </w:rPr>
            </w:pPr>
            <w:r w:rsidRPr="004D2519">
              <w:rPr>
                <w:rFonts w:cstheme="minorHAnsi"/>
                <w:sz w:val="20"/>
                <w:szCs w:val="20"/>
              </w:rPr>
              <w:t>Explaining,</w:t>
            </w:r>
            <w:r w:rsidR="00AC2E7A" w:rsidRPr="004D2519">
              <w:rPr>
                <w:rFonts w:cstheme="minorHAnsi"/>
                <w:sz w:val="20"/>
                <w:szCs w:val="20"/>
              </w:rPr>
              <w:t xml:space="preserve"> through the use of detailed place-based exemplars at a variety o</w:t>
            </w:r>
            <w:r w:rsidRPr="004D2519">
              <w:rPr>
                <w:rFonts w:cstheme="minorHAnsi"/>
                <w:sz w:val="20"/>
                <w:szCs w:val="20"/>
              </w:rPr>
              <w:t xml:space="preserve">f scales, the key processes in physical geography and </w:t>
            </w:r>
            <w:r w:rsidR="00AC2E7A" w:rsidRPr="004D2519">
              <w:rPr>
                <w:rFonts w:cstheme="minorHAnsi"/>
                <w:sz w:val="20"/>
                <w:szCs w:val="20"/>
              </w:rPr>
              <w:t>human geography</w:t>
            </w:r>
            <w:r w:rsidRPr="004D2519">
              <w:rPr>
                <w:rFonts w:cstheme="minorHAnsi"/>
                <w:sz w:val="20"/>
                <w:szCs w:val="20"/>
              </w:rPr>
              <w:t>.</w:t>
            </w:r>
            <w:r w:rsidR="00AC2E7A" w:rsidRPr="004D2519">
              <w:rPr>
                <w:rFonts w:cstheme="minorHAnsi"/>
                <w:sz w:val="20"/>
                <w:szCs w:val="20"/>
              </w:rPr>
              <w:t xml:space="preserve"> </w:t>
            </w:r>
          </w:p>
          <w:p w14:paraId="5E3053D0" w14:textId="00616CAD" w:rsidR="00392F75" w:rsidRPr="004D2519" w:rsidRDefault="00BC15BD" w:rsidP="00BC15BD">
            <w:pPr>
              <w:pStyle w:val="ListParagraph"/>
              <w:numPr>
                <w:ilvl w:val="0"/>
                <w:numId w:val="13"/>
              </w:numPr>
              <w:spacing w:before="100" w:beforeAutospacing="1" w:after="100" w:afterAutospacing="1"/>
              <w:rPr>
                <w:rFonts w:cstheme="minorHAnsi"/>
                <w:sz w:val="20"/>
                <w:szCs w:val="20"/>
              </w:rPr>
            </w:pPr>
            <w:r w:rsidRPr="004D2519">
              <w:rPr>
                <w:rFonts w:cstheme="minorHAnsi"/>
                <w:sz w:val="20"/>
                <w:szCs w:val="20"/>
              </w:rPr>
              <w:t>Fostering understanding of</w:t>
            </w:r>
            <w:r w:rsidR="00AC2E7A" w:rsidRPr="004D2519">
              <w:rPr>
                <w:rFonts w:cstheme="minorHAnsi"/>
                <w:sz w:val="20"/>
                <w:szCs w:val="20"/>
              </w:rPr>
              <w:t xml:space="preserve"> how human and physical processes interact to influence, and change landscapes, environments and the climate; and how human activity relies on effective functioning of natural systems</w:t>
            </w:r>
            <w:r w:rsidRPr="004D2519">
              <w:rPr>
                <w:rFonts w:cstheme="minorHAnsi"/>
                <w:sz w:val="20"/>
                <w:szCs w:val="20"/>
              </w:rPr>
              <w:t>.</w:t>
            </w:r>
          </w:p>
          <w:p w14:paraId="66EA4BCA" w14:textId="3390898B" w:rsidR="00392F75" w:rsidRPr="00881C48" w:rsidRDefault="00BC15BD" w:rsidP="00514AE8">
            <w:pPr>
              <w:spacing w:before="100" w:beforeAutospacing="1" w:after="100" w:afterAutospacing="1"/>
              <w:rPr>
                <w:rFonts w:asciiTheme="majorHAnsi" w:hAnsiTheme="majorHAnsi" w:cstheme="majorHAnsi"/>
              </w:rPr>
            </w:pPr>
            <w:r w:rsidRPr="004D2519">
              <w:rPr>
                <w:rFonts w:cstheme="minorHAnsi"/>
                <w:sz w:val="20"/>
                <w:szCs w:val="20"/>
              </w:rPr>
              <w:t>There is significant overlap in the skills and content covered at Key Stage 3 Geography to enable pupils to build on, and develop these skills and knowledge if they go on to choose to study Geography at Key Stage 4. However, the skills and content covered at Key Stage 3 ensure that pupils develop skills that are essential in fostering good communication, and evaluating issues critically, regardless of whether they choose to pursue Geography at Key Stage 4.</w:t>
            </w:r>
            <w:r w:rsidR="00392F75">
              <w:rPr>
                <w:rFonts w:ascii="Times New Roman" w:hAnsi="Times New Roman" w:cs="Times New Roman"/>
              </w:rPr>
              <w:t xml:space="preserve"> </w:t>
            </w:r>
          </w:p>
        </w:tc>
      </w:tr>
    </w:tbl>
    <w:p w14:paraId="6D856854" w14:textId="033856D2" w:rsidR="00B975A5" w:rsidRDefault="00B975A5" w:rsidP="00C90267">
      <w:pPr>
        <w:rPr>
          <w:sz w:val="10"/>
          <w:szCs w:val="1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56"/>
      </w:tblGrid>
      <w:tr w:rsidR="00FC2B83" w:rsidRPr="003163A6" w14:paraId="4B57D563" w14:textId="77777777" w:rsidTr="008D0888">
        <w:tc>
          <w:tcPr>
            <w:tcW w:w="10756" w:type="dxa"/>
            <w:shd w:val="clear" w:color="auto" w:fill="E2EFD9" w:themeFill="accent6" w:themeFillTint="33"/>
          </w:tcPr>
          <w:p w14:paraId="685977DA" w14:textId="77777777" w:rsidR="00FC2B83" w:rsidRPr="008458A8" w:rsidRDefault="00FC2B83" w:rsidP="008D0888">
            <w:pPr>
              <w:rPr>
                <w:b/>
                <w:bCs/>
                <w:sz w:val="20"/>
                <w:szCs w:val="20"/>
              </w:rPr>
            </w:pPr>
            <w:r>
              <w:rPr>
                <w:b/>
                <w:bCs/>
                <w:sz w:val="20"/>
                <w:szCs w:val="20"/>
              </w:rPr>
              <w:t>Prior Learning Summary</w:t>
            </w:r>
          </w:p>
        </w:tc>
      </w:tr>
      <w:tr w:rsidR="00FC2B83" w:rsidRPr="003163A6" w14:paraId="7E9BDBC7" w14:textId="77777777" w:rsidTr="00407C9B">
        <w:trPr>
          <w:trHeight w:val="1050"/>
        </w:trPr>
        <w:tc>
          <w:tcPr>
            <w:tcW w:w="10756" w:type="dxa"/>
          </w:tcPr>
          <w:p w14:paraId="4AF96E8A" w14:textId="3E466E6D" w:rsidR="00881C48" w:rsidRPr="004D2519" w:rsidRDefault="00881C48" w:rsidP="008D0888">
            <w:pPr>
              <w:rPr>
                <w:rFonts w:cstheme="minorHAnsi"/>
                <w:sz w:val="20"/>
                <w:szCs w:val="20"/>
              </w:rPr>
            </w:pPr>
            <w:r w:rsidRPr="004D2519">
              <w:rPr>
                <w:rFonts w:cstheme="minorHAnsi"/>
                <w:sz w:val="20"/>
                <w:szCs w:val="20"/>
              </w:rPr>
              <w:t xml:space="preserve">The </w:t>
            </w:r>
            <w:r w:rsidR="00BA545D" w:rsidRPr="004D2519">
              <w:rPr>
                <w:rFonts w:cstheme="minorHAnsi"/>
                <w:sz w:val="20"/>
                <w:szCs w:val="20"/>
              </w:rPr>
              <w:t>P</w:t>
            </w:r>
            <w:r w:rsidRPr="004D2519">
              <w:rPr>
                <w:rFonts w:cstheme="minorHAnsi"/>
                <w:sz w:val="20"/>
                <w:szCs w:val="20"/>
              </w:rPr>
              <w:t xml:space="preserve">rimary Geography curriculum centres </w:t>
            </w:r>
            <w:proofErr w:type="gramStart"/>
            <w:r w:rsidRPr="004D2519">
              <w:rPr>
                <w:rFonts w:cstheme="minorHAnsi"/>
                <w:sz w:val="20"/>
                <w:szCs w:val="20"/>
              </w:rPr>
              <w:t>around</w:t>
            </w:r>
            <w:proofErr w:type="gramEnd"/>
            <w:r w:rsidRPr="004D2519">
              <w:rPr>
                <w:rFonts w:cstheme="minorHAnsi"/>
                <w:sz w:val="20"/>
                <w:szCs w:val="20"/>
              </w:rPr>
              <w:t xml:space="preserve"> </w:t>
            </w:r>
            <w:r w:rsidR="00BA545D" w:rsidRPr="004D2519">
              <w:rPr>
                <w:rFonts w:cstheme="minorHAnsi"/>
                <w:sz w:val="20"/>
                <w:szCs w:val="20"/>
              </w:rPr>
              <w:t>imbuing pupils with a basic understanding</w:t>
            </w:r>
            <w:r w:rsidRPr="004D2519">
              <w:rPr>
                <w:rFonts w:cstheme="minorHAnsi"/>
                <w:sz w:val="20"/>
                <w:szCs w:val="20"/>
              </w:rPr>
              <w:t xml:space="preserve"> of the w</w:t>
            </w:r>
            <w:r w:rsidR="0046560D" w:rsidRPr="004D2519">
              <w:rPr>
                <w:rFonts w:cstheme="minorHAnsi"/>
                <w:sz w:val="20"/>
                <w:szCs w:val="20"/>
              </w:rPr>
              <w:t xml:space="preserve">orld, and the variety of places </w:t>
            </w:r>
            <w:r w:rsidR="00AE714E" w:rsidRPr="004D2519">
              <w:rPr>
                <w:rFonts w:cstheme="minorHAnsi"/>
                <w:sz w:val="20"/>
                <w:szCs w:val="20"/>
              </w:rPr>
              <w:t>with</w:t>
            </w:r>
            <w:r w:rsidR="00C63BC4" w:rsidRPr="004D2519">
              <w:rPr>
                <w:rFonts w:cstheme="minorHAnsi"/>
                <w:sz w:val="20"/>
                <w:szCs w:val="20"/>
              </w:rPr>
              <w:t xml:space="preserve">in it. Pupils develop awareness </w:t>
            </w:r>
            <w:r w:rsidR="00BF4288" w:rsidRPr="004D2519">
              <w:rPr>
                <w:rFonts w:cstheme="minorHAnsi"/>
                <w:sz w:val="20"/>
                <w:szCs w:val="20"/>
              </w:rPr>
              <w:t xml:space="preserve">of a variety of environments, on a variety of scales, and begin to explore both the human and physical aspects of Geography. This includes developing a knowledge </w:t>
            </w:r>
            <w:r w:rsidR="000E3394">
              <w:rPr>
                <w:rFonts w:cstheme="minorHAnsi"/>
                <w:sz w:val="20"/>
                <w:szCs w:val="20"/>
              </w:rPr>
              <w:t xml:space="preserve">of: Continents, Countries and </w:t>
            </w:r>
            <w:r w:rsidR="00BF4288" w:rsidRPr="004D2519">
              <w:rPr>
                <w:rFonts w:cstheme="minorHAnsi"/>
                <w:sz w:val="20"/>
                <w:szCs w:val="20"/>
              </w:rPr>
              <w:t>Oceans. This understanding can t</w:t>
            </w:r>
            <w:r w:rsidR="00BA545D" w:rsidRPr="004D2519">
              <w:rPr>
                <w:rFonts w:cstheme="minorHAnsi"/>
                <w:sz w:val="20"/>
                <w:szCs w:val="20"/>
              </w:rPr>
              <w:t>hen be built on at Key Stage 3, with an emphasis on developing in-depth knowledge and confidence in using a range of skills that enable this knowledge to be gathered and consolidated.</w:t>
            </w:r>
          </w:p>
          <w:p w14:paraId="03A22616" w14:textId="2A0390B5" w:rsidR="00A120B2" w:rsidRPr="00D141B0" w:rsidRDefault="00A120B2" w:rsidP="0039404C">
            <w:pPr>
              <w:ind w:left="360"/>
              <w:rPr>
                <w:sz w:val="20"/>
                <w:szCs w:val="20"/>
                <w:highlight w:val="yellow"/>
              </w:rPr>
            </w:pPr>
          </w:p>
        </w:tc>
      </w:tr>
    </w:tbl>
    <w:p w14:paraId="5F5B1CE6" w14:textId="5229881C" w:rsidR="00FC2B83" w:rsidRDefault="00FC2B83" w:rsidP="00C90267"/>
    <w:p w14:paraId="1E578506" w14:textId="77777777" w:rsidR="00053DA5" w:rsidRPr="00407C9B" w:rsidRDefault="00053DA5" w:rsidP="00C90267"/>
    <w:tbl>
      <w:tblPr>
        <w:tblStyle w:val="TableGrid"/>
        <w:tblW w:w="1078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8"/>
        <w:gridCol w:w="288"/>
        <w:gridCol w:w="288"/>
        <w:gridCol w:w="289"/>
        <w:gridCol w:w="286"/>
        <w:gridCol w:w="287"/>
        <w:gridCol w:w="287"/>
        <w:gridCol w:w="287"/>
        <w:gridCol w:w="287"/>
        <w:gridCol w:w="287"/>
        <w:gridCol w:w="287"/>
        <w:gridCol w:w="287"/>
        <w:gridCol w:w="287"/>
        <w:gridCol w:w="285"/>
        <w:gridCol w:w="285"/>
        <w:gridCol w:w="285"/>
        <w:gridCol w:w="285"/>
        <w:gridCol w:w="285"/>
        <w:gridCol w:w="285"/>
        <w:gridCol w:w="285"/>
        <w:gridCol w:w="295"/>
        <w:gridCol w:w="295"/>
        <w:gridCol w:w="295"/>
        <w:gridCol w:w="295"/>
        <w:gridCol w:w="279"/>
        <w:gridCol w:w="279"/>
        <w:gridCol w:w="279"/>
        <w:gridCol w:w="279"/>
        <w:gridCol w:w="279"/>
        <w:gridCol w:w="279"/>
        <w:gridCol w:w="275"/>
        <w:gridCol w:w="275"/>
        <w:gridCol w:w="236"/>
        <w:gridCol w:w="236"/>
        <w:gridCol w:w="236"/>
        <w:gridCol w:w="236"/>
        <w:gridCol w:w="236"/>
        <w:gridCol w:w="236"/>
        <w:gridCol w:w="200"/>
        <w:gridCol w:w="36"/>
      </w:tblGrid>
      <w:tr w:rsidR="00AC225B" w:rsidRPr="003163A6" w14:paraId="5BCF44C3" w14:textId="77777777" w:rsidTr="00C75E65">
        <w:trPr>
          <w:gridAfter w:val="1"/>
          <w:wAfter w:w="36" w:type="dxa"/>
        </w:trPr>
        <w:tc>
          <w:tcPr>
            <w:tcW w:w="10750" w:type="dxa"/>
            <w:gridSpan w:val="39"/>
            <w:shd w:val="clear" w:color="auto" w:fill="E2EFD9" w:themeFill="accent6" w:themeFillTint="33"/>
          </w:tcPr>
          <w:p w14:paraId="3DC8CF8E" w14:textId="68061FB8" w:rsidR="00AC225B" w:rsidRPr="008458A8" w:rsidRDefault="00AC225B" w:rsidP="008D0888">
            <w:pPr>
              <w:rPr>
                <w:b/>
                <w:bCs/>
                <w:sz w:val="20"/>
                <w:szCs w:val="20"/>
              </w:rPr>
            </w:pPr>
            <w:r>
              <w:rPr>
                <w:b/>
                <w:bCs/>
                <w:sz w:val="20"/>
                <w:szCs w:val="20"/>
              </w:rPr>
              <w:t>Curriculum Structure – Year 7</w:t>
            </w:r>
          </w:p>
        </w:tc>
      </w:tr>
      <w:tr w:rsidR="00C75E65" w:rsidRPr="003163A6" w14:paraId="13C8DC4F" w14:textId="77777777" w:rsidTr="00C75E65">
        <w:tc>
          <w:tcPr>
            <w:tcW w:w="288" w:type="dxa"/>
          </w:tcPr>
          <w:p w14:paraId="46D108D8" w14:textId="02C01CED" w:rsidR="00AC225B" w:rsidRPr="00B975A5" w:rsidRDefault="00D141B0" w:rsidP="008D0888">
            <w:pPr>
              <w:rPr>
                <w:sz w:val="16"/>
                <w:szCs w:val="16"/>
              </w:rPr>
            </w:pPr>
            <w:r>
              <w:rPr>
                <w:sz w:val="16"/>
                <w:szCs w:val="16"/>
              </w:rPr>
              <w:t>A</w:t>
            </w:r>
          </w:p>
        </w:tc>
        <w:tc>
          <w:tcPr>
            <w:tcW w:w="288" w:type="dxa"/>
          </w:tcPr>
          <w:p w14:paraId="5C4D25C7" w14:textId="22340F14" w:rsidR="00AC225B" w:rsidRPr="00B975A5" w:rsidRDefault="00C75E65" w:rsidP="00D05B64">
            <w:pPr>
              <w:rPr>
                <w:sz w:val="16"/>
                <w:szCs w:val="16"/>
              </w:rPr>
            </w:pPr>
            <w:r>
              <w:rPr>
                <w:sz w:val="16"/>
                <w:szCs w:val="16"/>
              </w:rPr>
              <w:t>A</w:t>
            </w:r>
          </w:p>
        </w:tc>
        <w:tc>
          <w:tcPr>
            <w:tcW w:w="288" w:type="dxa"/>
          </w:tcPr>
          <w:p w14:paraId="16AF1EEF" w14:textId="227EFAD4" w:rsidR="00AC225B" w:rsidRPr="00B975A5" w:rsidRDefault="00C75E65" w:rsidP="008D0888">
            <w:pPr>
              <w:rPr>
                <w:sz w:val="16"/>
                <w:szCs w:val="16"/>
              </w:rPr>
            </w:pPr>
            <w:r>
              <w:rPr>
                <w:sz w:val="16"/>
                <w:szCs w:val="16"/>
              </w:rPr>
              <w:t>A</w:t>
            </w:r>
          </w:p>
        </w:tc>
        <w:tc>
          <w:tcPr>
            <w:tcW w:w="289" w:type="dxa"/>
          </w:tcPr>
          <w:p w14:paraId="57426FEB" w14:textId="2ED358DD" w:rsidR="00AC225B" w:rsidRPr="00B975A5" w:rsidRDefault="00B975A5" w:rsidP="008D0888">
            <w:pPr>
              <w:rPr>
                <w:sz w:val="16"/>
                <w:szCs w:val="16"/>
              </w:rPr>
            </w:pPr>
            <w:r>
              <w:rPr>
                <w:sz w:val="16"/>
                <w:szCs w:val="16"/>
              </w:rPr>
              <w:t>A</w:t>
            </w:r>
          </w:p>
        </w:tc>
        <w:tc>
          <w:tcPr>
            <w:tcW w:w="286" w:type="dxa"/>
          </w:tcPr>
          <w:p w14:paraId="2ACC73F2" w14:textId="3EA3F082" w:rsidR="00AC225B" w:rsidRPr="00B975A5" w:rsidRDefault="00D141B0" w:rsidP="008D0888">
            <w:pPr>
              <w:rPr>
                <w:sz w:val="16"/>
                <w:szCs w:val="16"/>
              </w:rPr>
            </w:pPr>
            <w:r>
              <w:rPr>
                <w:sz w:val="16"/>
                <w:szCs w:val="16"/>
              </w:rPr>
              <w:t>A</w:t>
            </w:r>
          </w:p>
        </w:tc>
        <w:tc>
          <w:tcPr>
            <w:tcW w:w="287" w:type="dxa"/>
          </w:tcPr>
          <w:p w14:paraId="0088E223" w14:textId="09848CA7" w:rsidR="00AC225B" w:rsidRPr="00B975A5" w:rsidRDefault="00D141B0" w:rsidP="00C75E65">
            <w:pPr>
              <w:rPr>
                <w:sz w:val="16"/>
                <w:szCs w:val="16"/>
              </w:rPr>
            </w:pPr>
            <w:r>
              <w:rPr>
                <w:sz w:val="16"/>
                <w:szCs w:val="16"/>
              </w:rPr>
              <w:t>A</w:t>
            </w:r>
          </w:p>
        </w:tc>
        <w:tc>
          <w:tcPr>
            <w:tcW w:w="287" w:type="dxa"/>
          </w:tcPr>
          <w:p w14:paraId="1E57F650" w14:textId="5ABF7061" w:rsidR="00AC225B" w:rsidRPr="00B975A5" w:rsidRDefault="00D141B0" w:rsidP="00C75E65">
            <w:pPr>
              <w:rPr>
                <w:sz w:val="16"/>
                <w:szCs w:val="16"/>
              </w:rPr>
            </w:pPr>
            <w:r>
              <w:rPr>
                <w:sz w:val="16"/>
                <w:szCs w:val="16"/>
              </w:rPr>
              <w:t>A</w:t>
            </w:r>
          </w:p>
        </w:tc>
        <w:tc>
          <w:tcPr>
            <w:tcW w:w="287" w:type="dxa"/>
          </w:tcPr>
          <w:p w14:paraId="2F912B3D" w14:textId="07919FC9" w:rsidR="00AC225B" w:rsidRPr="00B975A5" w:rsidRDefault="00C75E65" w:rsidP="008D0888">
            <w:pPr>
              <w:rPr>
                <w:sz w:val="16"/>
                <w:szCs w:val="16"/>
              </w:rPr>
            </w:pPr>
            <w:r>
              <w:rPr>
                <w:sz w:val="16"/>
                <w:szCs w:val="16"/>
              </w:rPr>
              <w:t>B</w:t>
            </w:r>
          </w:p>
        </w:tc>
        <w:tc>
          <w:tcPr>
            <w:tcW w:w="287" w:type="dxa"/>
          </w:tcPr>
          <w:p w14:paraId="6F348FC6" w14:textId="023F8186" w:rsidR="00AC225B" w:rsidRPr="00B975A5" w:rsidRDefault="00B975A5" w:rsidP="008D0888">
            <w:pPr>
              <w:rPr>
                <w:sz w:val="16"/>
                <w:szCs w:val="16"/>
              </w:rPr>
            </w:pPr>
            <w:r>
              <w:rPr>
                <w:sz w:val="16"/>
                <w:szCs w:val="16"/>
              </w:rPr>
              <w:t>B</w:t>
            </w:r>
          </w:p>
        </w:tc>
        <w:tc>
          <w:tcPr>
            <w:tcW w:w="287" w:type="dxa"/>
          </w:tcPr>
          <w:p w14:paraId="4E7C817F" w14:textId="5958B51E" w:rsidR="00AC225B" w:rsidRPr="00B975A5" w:rsidRDefault="00B975A5" w:rsidP="008D0888">
            <w:pPr>
              <w:rPr>
                <w:sz w:val="16"/>
                <w:szCs w:val="16"/>
              </w:rPr>
            </w:pPr>
            <w:r>
              <w:rPr>
                <w:sz w:val="16"/>
                <w:szCs w:val="16"/>
              </w:rPr>
              <w:t>B</w:t>
            </w:r>
          </w:p>
        </w:tc>
        <w:tc>
          <w:tcPr>
            <w:tcW w:w="287" w:type="dxa"/>
          </w:tcPr>
          <w:p w14:paraId="1980D036" w14:textId="3B291CA8" w:rsidR="00AC225B" w:rsidRPr="00B975A5" w:rsidRDefault="00B975A5" w:rsidP="008D0888">
            <w:pPr>
              <w:rPr>
                <w:sz w:val="16"/>
                <w:szCs w:val="16"/>
              </w:rPr>
            </w:pPr>
            <w:r>
              <w:rPr>
                <w:sz w:val="16"/>
                <w:szCs w:val="16"/>
              </w:rPr>
              <w:t>B</w:t>
            </w:r>
          </w:p>
        </w:tc>
        <w:tc>
          <w:tcPr>
            <w:tcW w:w="287" w:type="dxa"/>
          </w:tcPr>
          <w:p w14:paraId="7DC070BE" w14:textId="333D2649" w:rsidR="00AC225B" w:rsidRPr="00B975A5" w:rsidRDefault="00B975A5" w:rsidP="008D0888">
            <w:pPr>
              <w:rPr>
                <w:sz w:val="16"/>
                <w:szCs w:val="16"/>
              </w:rPr>
            </w:pPr>
            <w:r>
              <w:rPr>
                <w:sz w:val="16"/>
                <w:szCs w:val="16"/>
              </w:rPr>
              <w:t>B</w:t>
            </w:r>
          </w:p>
        </w:tc>
        <w:tc>
          <w:tcPr>
            <w:tcW w:w="287" w:type="dxa"/>
          </w:tcPr>
          <w:p w14:paraId="5AB23404" w14:textId="4BF27C69" w:rsidR="00AC225B" w:rsidRPr="00B975A5" w:rsidRDefault="00B975A5" w:rsidP="008D0888">
            <w:pPr>
              <w:rPr>
                <w:sz w:val="16"/>
                <w:szCs w:val="16"/>
              </w:rPr>
            </w:pPr>
            <w:r>
              <w:rPr>
                <w:sz w:val="16"/>
                <w:szCs w:val="16"/>
              </w:rPr>
              <w:t>B</w:t>
            </w:r>
          </w:p>
        </w:tc>
        <w:tc>
          <w:tcPr>
            <w:tcW w:w="285" w:type="dxa"/>
          </w:tcPr>
          <w:p w14:paraId="01825533" w14:textId="6A3C932D" w:rsidR="00AC225B" w:rsidRPr="00B975A5" w:rsidRDefault="00C75E65" w:rsidP="008D0888">
            <w:pPr>
              <w:rPr>
                <w:sz w:val="16"/>
                <w:szCs w:val="16"/>
              </w:rPr>
            </w:pPr>
            <w:r>
              <w:rPr>
                <w:sz w:val="16"/>
                <w:szCs w:val="16"/>
              </w:rPr>
              <w:t>C</w:t>
            </w:r>
          </w:p>
        </w:tc>
        <w:tc>
          <w:tcPr>
            <w:tcW w:w="285" w:type="dxa"/>
          </w:tcPr>
          <w:p w14:paraId="000B2D8B" w14:textId="7A47810A" w:rsidR="00AC225B" w:rsidRPr="00B975A5" w:rsidRDefault="00C75E65" w:rsidP="008D0888">
            <w:pPr>
              <w:rPr>
                <w:sz w:val="16"/>
                <w:szCs w:val="16"/>
              </w:rPr>
            </w:pPr>
            <w:r>
              <w:rPr>
                <w:sz w:val="16"/>
                <w:szCs w:val="16"/>
              </w:rPr>
              <w:t>C</w:t>
            </w:r>
          </w:p>
        </w:tc>
        <w:tc>
          <w:tcPr>
            <w:tcW w:w="285" w:type="dxa"/>
          </w:tcPr>
          <w:p w14:paraId="47DEE0D3" w14:textId="5EAE7EEF" w:rsidR="00AC225B" w:rsidRPr="00B975A5" w:rsidRDefault="00C75E65" w:rsidP="008D0888">
            <w:pPr>
              <w:rPr>
                <w:sz w:val="16"/>
                <w:szCs w:val="16"/>
              </w:rPr>
            </w:pPr>
            <w:r>
              <w:rPr>
                <w:sz w:val="16"/>
                <w:szCs w:val="16"/>
              </w:rPr>
              <w:t>C</w:t>
            </w:r>
          </w:p>
        </w:tc>
        <w:tc>
          <w:tcPr>
            <w:tcW w:w="285" w:type="dxa"/>
          </w:tcPr>
          <w:p w14:paraId="4C63CDE3" w14:textId="6DD5E92B" w:rsidR="00AC225B" w:rsidRPr="00B975A5" w:rsidRDefault="00B975A5" w:rsidP="008D0888">
            <w:pPr>
              <w:rPr>
                <w:sz w:val="16"/>
                <w:szCs w:val="16"/>
              </w:rPr>
            </w:pPr>
            <w:r>
              <w:rPr>
                <w:sz w:val="16"/>
                <w:szCs w:val="16"/>
              </w:rPr>
              <w:t>C</w:t>
            </w:r>
          </w:p>
        </w:tc>
        <w:tc>
          <w:tcPr>
            <w:tcW w:w="285" w:type="dxa"/>
          </w:tcPr>
          <w:p w14:paraId="2BDE58E1" w14:textId="425F1639" w:rsidR="00AC225B" w:rsidRPr="00B975A5" w:rsidRDefault="00B975A5" w:rsidP="008D0888">
            <w:pPr>
              <w:rPr>
                <w:sz w:val="16"/>
                <w:szCs w:val="16"/>
              </w:rPr>
            </w:pPr>
            <w:r>
              <w:rPr>
                <w:sz w:val="16"/>
                <w:szCs w:val="16"/>
              </w:rPr>
              <w:t>C</w:t>
            </w:r>
          </w:p>
        </w:tc>
        <w:tc>
          <w:tcPr>
            <w:tcW w:w="285" w:type="dxa"/>
          </w:tcPr>
          <w:p w14:paraId="0C047A4C" w14:textId="54E46F6F" w:rsidR="00AC225B" w:rsidRPr="00B975A5" w:rsidRDefault="00B975A5" w:rsidP="008D0888">
            <w:pPr>
              <w:rPr>
                <w:sz w:val="16"/>
                <w:szCs w:val="16"/>
              </w:rPr>
            </w:pPr>
            <w:r>
              <w:rPr>
                <w:sz w:val="16"/>
                <w:szCs w:val="16"/>
              </w:rPr>
              <w:t>C</w:t>
            </w:r>
          </w:p>
        </w:tc>
        <w:tc>
          <w:tcPr>
            <w:tcW w:w="285" w:type="dxa"/>
          </w:tcPr>
          <w:p w14:paraId="22D45ED2" w14:textId="2B1E1327" w:rsidR="00AC225B" w:rsidRPr="00B975A5" w:rsidRDefault="00D141B0" w:rsidP="008D0888">
            <w:pPr>
              <w:rPr>
                <w:sz w:val="16"/>
                <w:szCs w:val="16"/>
              </w:rPr>
            </w:pPr>
            <w:r>
              <w:rPr>
                <w:sz w:val="16"/>
                <w:szCs w:val="16"/>
              </w:rPr>
              <w:t>D</w:t>
            </w:r>
          </w:p>
        </w:tc>
        <w:tc>
          <w:tcPr>
            <w:tcW w:w="295" w:type="dxa"/>
          </w:tcPr>
          <w:p w14:paraId="48467462" w14:textId="74C740D2" w:rsidR="00AC225B" w:rsidRPr="00B975A5" w:rsidRDefault="00C75E65" w:rsidP="008D0888">
            <w:pPr>
              <w:rPr>
                <w:sz w:val="16"/>
                <w:szCs w:val="16"/>
              </w:rPr>
            </w:pPr>
            <w:r>
              <w:rPr>
                <w:sz w:val="16"/>
                <w:szCs w:val="16"/>
              </w:rPr>
              <w:t>D</w:t>
            </w:r>
          </w:p>
        </w:tc>
        <w:tc>
          <w:tcPr>
            <w:tcW w:w="295" w:type="dxa"/>
          </w:tcPr>
          <w:p w14:paraId="51EBA220" w14:textId="1473F6D9" w:rsidR="00AC225B" w:rsidRPr="00B975A5" w:rsidRDefault="00C75E65" w:rsidP="008D0888">
            <w:pPr>
              <w:rPr>
                <w:sz w:val="16"/>
                <w:szCs w:val="16"/>
              </w:rPr>
            </w:pPr>
            <w:r>
              <w:rPr>
                <w:sz w:val="16"/>
                <w:szCs w:val="16"/>
              </w:rPr>
              <w:t>D</w:t>
            </w:r>
          </w:p>
        </w:tc>
        <w:tc>
          <w:tcPr>
            <w:tcW w:w="295" w:type="dxa"/>
          </w:tcPr>
          <w:p w14:paraId="57B78D40" w14:textId="65F06CD6" w:rsidR="00AC225B" w:rsidRPr="00B975A5" w:rsidRDefault="00C75E65" w:rsidP="008D0888">
            <w:pPr>
              <w:rPr>
                <w:sz w:val="16"/>
                <w:szCs w:val="16"/>
              </w:rPr>
            </w:pPr>
            <w:r>
              <w:rPr>
                <w:sz w:val="16"/>
                <w:szCs w:val="16"/>
              </w:rPr>
              <w:t>D</w:t>
            </w:r>
          </w:p>
        </w:tc>
        <w:tc>
          <w:tcPr>
            <w:tcW w:w="295" w:type="dxa"/>
          </w:tcPr>
          <w:p w14:paraId="37B2B21B" w14:textId="44E83901" w:rsidR="00AC225B" w:rsidRPr="00B975A5" w:rsidRDefault="00C75E65" w:rsidP="008D0888">
            <w:pPr>
              <w:rPr>
                <w:sz w:val="16"/>
                <w:szCs w:val="16"/>
              </w:rPr>
            </w:pPr>
            <w:r>
              <w:rPr>
                <w:sz w:val="16"/>
                <w:szCs w:val="16"/>
              </w:rPr>
              <w:t>D</w:t>
            </w:r>
          </w:p>
        </w:tc>
        <w:tc>
          <w:tcPr>
            <w:tcW w:w="279" w:type="dxa"/>
          </w:tcPr>
          <w:p w14:paraId="5D679830" w14:textId="72FEB25C" w:rsidR="00AC225B" w:rsidRPr="00B975A5" w:rsidRDefault="00D141B0" w:rsidP="008D0888">
            <w:pPr>
              <w:rPr>
                <w:sz w:val="16"/>
                <w:szCs w:val="16"/>
              </w:rPr>
            </w:pPr>
            <w:r>
              <w:rPr>
                <w:sz w:val="16"/>
                <w:szCs w:val="16"/>
              </w:rPr>
              <w:t>D</w:t>
            </w:r>
          </w:p>
        </w:tc>
        <w:tc>
          <w:tcPr>
            <w:tcW w:w="279" w:type="dxa"/>
          </w:tcPr>
          <w:p w14:paraId="6A46563B" w14:textId="7DB11B5E" w:rsidR="00AC225B" w:rsidRPr="00B975A5" w:rsidRDefault="00C75E65" w:rsidP="008D0888">
            <w:pPr>
              <w:rPr>
                <w:sz w:val="16"/>
                <w:szCs w:val="16"/>
              </w:rPr>
            </w:pPr>
            <w:r>
              <w:rPr>
                <w:sz w:val="16"/>
                <w:szCs w:val="16"/>
              </w:rPr>
              <w:t>E</w:t>
            </w:r>
          </w:p>
        </w:tc>
        <w:tc>
          <w:tcPr>
            <w:tcW w:w="279" w:type="dxa"/>
          </w:tcPr>
          <w:p w14:paraId="27670BBF" w14:textId="0DD3CF39" w:rsidR="00AC225B" w:rsidRPr="00B975A5" w:rsidRDefault="00C75E65" w:rsidP="00C75E65">
            <w:pPr>
              <w:rPr>
                <w:sz w:val="16"/>
                <w:szCs w:val="16"/>
              </w:rPr>
            </w:pPr>
            <w:r>
              <w:rPr>
                <w:sz w:val="16"/>
                <w:szCs w:val="16"/>
              </w:rPr>
              <w:t>E</w:t>
            </w:r>
          </w:p>
        </w:tc>
        <w:tc>
          <w:tcPr>
            <w:tcW w:w="279" w:type="dxa"/>
          </w:tcPr>
          <w:p w14:paraId="373A70F5" w14:textId="46B53783" w:rsidR="00AC225B" w:rsidRPr="00B975A5" w:rsidRDefault="00C75E65" w:rsidP="008D0888">
            <w:pPr>
              <w:rPr>
                <w:sz w:val="16"/>
                <w:szCs w:val="16"/>
              </w:rPr>
            </w:pPr>
            <w:r>
              <w:rPr>
                <w:sz w:val="16"/>
                <w:szCs w:val="16"/>
              </w:rPr>
              <w:t>E</w:t>
            </w:r>
          </w:p>
        </w:tc>
        <w:tc>
          <w:tcPr>
            <w:tcW w:w="279" w:type="dxa"/>
          </w:tcPr>
          <w:p w14:paraId="580C4749" w14:textId="3FC23E19" w:rsidR="00AC225B" w:rsidRPr="00B975A5" w:rsidRDefault="00C75E65" w:rsidP="008D0888">
            <w:pPr>
              <w:rPr>
                <w:sz w:val="16"/>
                <w:szCs w:val="16"/>
              </w:rPr>
            </w:pPr>
            <w:r>
              <w:rPr>
                <w:sz w:val="16"/>
                <w:szCs w:val="16"/>
              </w:rPr>
              <w:t>E</w:t>
            </w:r>
          </w:p>
        </w:tc>
        <w:tc>
          <w:tcPr>
            <w:tcW w:w="279" w:type="dxa"/>
          </w:tcPr>
          <w:p w14:paraId="6A17A504" w14:textId="76DE356A" w:rsidR="00AC225B" w:rsidRPr="00B975A5" w:rsidRDefault="00C75E65" w:rsidP="008D0888">
            <w:pPr>
              <w:rPr>
                <w:sz w:val="16"/>
                <w:szCs w:val="16"/>
              </w:rPr>
            </w:pPr>
            <w:r>
              <w:rPr>
                <w:sz w:val="16"/>
                <w:szCs w:val="16"/>
              </w:rPr>
              <w:t>E</w:t>
            </w:r>
          </w:p>
        </w:tc>
        <w:tc>
          <w:tcPr>
            <w:tcW w:w="275" w:type="dxa"/>
          </w:tcPr>
          <w:p w14:paraId="28228111" w14:textId="08564A24" w:rsidR="00AC225B" w:rsidRPr="00B975A5" w:rsidRDefault="00C75E65" w:rsidP="008D0888">
            <w:pPr>
              <w:rPr>
                <w:sz w:val="16"/>
                <w:szCs w:val="16"/>
              </w:rPr>
            </w:pPr>
            <w:r>
              <w:rPr>
                <w:sz w:val="16"/>
                <w:szCs w:val="16"/>
              </w:rPr>
              <w:t>E</w:t>
            </w:r>
          </w:p>
        </w:tc>
        <w:tc>
          <w:tcPr>
            <w:tcW w:w="275" w:type="dxa"/>
          </w:tcPr>
          <w:p w14:paraId="4EBE3142" w14:textId="30971772" w:rsidR="00AC225B" w:rsidRPr="00B975A5" w:rsidRDefault="00C75E65" w:rsidP="008D0888">
            <w:pPr>
              <w:rPr>
                <w:sz w:val="16"/>
                <w:szCs w:val="16"/>
              </w:rPr>
            </w:pPr>
            <w:r>
              <w:rPr>
                <w:sz w:val="16"/>
                <w:szCs w:val="16"/>
              </w:rPr>
              <w:t>F</w:t>
            </w:r>
          </w:p>
        </w:tc>
        <w:tc>
          <w:tcPr>
            <w:tcW w:w="236" w:type="dxa"/>
          </w:tcPr>
          <w:p w14:paraId="717480C6" w14:textId="0E78AD17" w:rsidR="00AC225B" w:rsidRPr="00B975A5" w:rsidRDefault="00C75E65" w:rsidP="008D0888">
            <w:pPr>
              <w:rPr>
                <w:sz w:val="16"/>
                <w:szCs w:val="16"/>
              </w:rPr>
            </w:pPr>
            <w:r>
              <w:rPr>
                <w:sz w:val="16"/>
                <w:szCs w:val="16"/>
              </w:rPr>
              <w:t>F</w:t>
            </w:r>
          </w:p>
        </w:tc>
        <w:tc>
          <w:tcPr>
            <w:tcW w:w="236" w:type="dxa"/>
          </w:tcPr>
          <w:p w14:paraId="1D7D16EE" w14:textId="4694FEE8" w:rsidR="00AC225B" w:rsidRPr="00B975A5" w:rsidRDefault="00C75E65" w:rsidP="008D0888">
            <w:pPr>
              <w:rPr>
                <w:sz w:val="16"/>
                <w:szCs w:val="16"/>
              </w:rPr>
            </w:pPr>
            <w:r>
              <w:rPr>
                <w:sz w:val="16"/>
                <w:szCs w:val="16"/>
              </w:rPr>
              <w:t>F</w:t>
            </w:r>
          </w:p>
        </w:tc>
        <w:tc>
          <w:tcPr>
            <w:tcW w:w="236" w:type="dxa"/>
          </w:tcPr>
          <w:p w14:paraId="62E56A9F" w14:textId="5D03E2EC" w:rsidR="00AC225B" w:rsidRPr="00B975A5" w:rsidRDefault="00C75E65" w:rsidP="008D0888">
            <w:pPr>
              <w:rPr>
                <w:sz w:val="16"/>
                <w:szCs w:val="16"/>
              </w:rPr>
            </w:pPr>
            <w:r>
              <w:rPr>
                <w:sz w:val="16"/>
                <w:szCs w:val="16"/>
              </w:rPr>
              <w:t>F</w:t>
            </w:r>
          </w:p>
        </w:tc>
        <w:tc>
          <w:tcPr>
            <w:tcW w:w="236" w:type="dxa"/>
          </w:tcPr>
          <w:p w14:paraId="16383E84" w14:textId="7640E509" w:rsidR="00AC225B" w:rsidRPr="00B975A5" w:rsidRDefault="00C75E65" w:rsidP="008D0888">
            <w:pPr>
              <w:rPr>
                <w:sz w:val="16"/>
                <w:szCs w:val="16"/>
              </w:rPr>
            </w:pPr>
            <w:r>
              <w:rPr>
                <w:sz w:val="16"/>
                <w:szCs w:val="16"/>
              </w:rPr>
              <w:t>F</w:t>
            </w:r>
          </w:p>
        </w:tc>
        <w:tc>
          <w:tcPr>
            <w:tcW w:w="236" w:type="dxa"/>
          </w:tcPr>
          <w:p w14:paraId="06C2FEE3" w14:textId="329F6EF9" w:rsidR="00AC225B" w:rsidRPr="00B975A5" w:rsidRDefault="00C75E65" w:rsidP="008D0888">
            <w:pPr>
              <w:rPr>
                <w:sz w:val="16"/>
                <w:szCs w:val="16"/>
              </w:rPr>
            </w:pPr>
            <w:r>
              <w:rPr>
                <w:sz w:val="16"/>
                <w:szCs w:val="16"/>
              </w:rPr>
              <w:t>F</w:t>
            </w:r>
          </w:p>
        </w:tc>
        <w:tc>
          <w:tcPr>
            <w:tcW w:w="236" w:type="dxa"/>
          </w:tcPr>
          <w:p w14:paraId="01B8EF09" w14:textId="29712518" w:rsidR="00AC225B" w:rsidRPr="00B975A5" w:rsidRDefault="00C75E65" w:rsidP="008D0888">
            <w:pPr>
              <w:rPr>
                <w:sz w:val="16"/>
                <w:szCs w:val="16"/>
              </w:rPr>
            </w:pPr>
            <w:r>
              <w:rPr>
                <w:sz w:val="16"/>
                <w:szCs w:val="16"/>
              </w:rPr>
              <w:t>F</w:t>
            </w:r>
          </w:p>
        </w:tc>
        <w:tc>
          <w:tcPr>
            <w:tcW w:w="236" w:type="dxa"/>
            <w:gridSpan w:val="2"/>
          </w:tcPr>
          <w:p w14:paraId="398DE64D" w14:textId="74A8CD00" w:rsidR="00AC225B" w:rsidRPr="00B975A5" w:rsidRDefault="00C75E65" w:rsidP="008D0888">
            <w:pPr>
              <w:rPr>
                <w:sz w:val="16"/>
                <w:szCs w:val="16"/>
              </w:rPr>
            </w:pPr>
            <w:r>
              <w:rPr>
                <w:sz w:val="16"/>
                <w:szCs w:val="16"/>
              </w:rPr>
              <w:t>F</w:t>
            </w:r>
          </w:p>
        </w:tc>
      </w:tr>
    </w:tbl>
    <w:p w14:paraId="02067376" w14:textId="77777777" w:rsidR="00FC2B83" w:rsidRPr="00407C9B" w:rsidRDefault="00FC2B83"/>
    <w:tbl>
      <w:tblPr>
        <w:tblStyle w:val="TableGrid"/>
        <w:tblW w:w="1076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5"/>
        <w:gridCol w:w="314"/>
        <w:gridCol w:w="314"/>
        <w:gridCol w:w="314"/>
        <w:gridCol w:w="314"/>
        <w:gridCol w:w="314"/>
        <w:gridCol w:w="314"/>
        <w:gridCol w:w="313"/>
        <w:gridCol w:w="313"/>
        <w:gridCol w:w="313"/>
        <w:gridCol w:w="258"/>
        <w:gridCol w:w="258"/>
        <w:gridCol w:w="258"/>
        <w:gridCol w:w="259"/>
        <w:gridCol w:w="259"/>
        <w:gridCol w:w="259"/>
        <w:gridCol w:w="258"/>
        <w:gridCol w:w="258"/>
        <w:gridCol w:w="258"/>
        <w:gridCol w:w="258"/>
        <w:gridCol w:w="258"/>
        <w:gridCol w:w="313"/>
        <w:gridCol w:w="313"/>
        <w:gridCol w:w="313"/>
        <w:gridCol w:w="313"/>
        <w:gridCol w:w="313"/>
        <w:gridCol w:w="313"/>
        <w:gridCol w:w="313"/>
        <w:gridCol w:w="236"/>
        <w:gridCol w:w="236"/>
        <w:gridCol w:w="236"/>
        <w:gridCol w:w="236"/>
        <w:gridCol w:w="236"/>
        <w:gridCol w:w="236"/>
        <w:gridCol w:w="236"/>
        <w:gridCol w:w="236"/>
        <w:gridCol w:w="236"/>
        <w:gridCol w:w="236"/>
        <w:gridCol w:w="221"/>
        <w:gridCol w:w="15"/>
      </w:tblGrid>
      <w:tr w:rsidR="00AC225B" w:rsidRPr="003163A6" w14:paraId="775CBF14" w14:textId="77777777" w:rsidTr="001D3EC4">
        <w:trPr>
          <w:gridAfter w:val="1"/>
          <w:wAfter w:w="10" w:type="dxa"/>
        </w:trPr>
        <w:tc>
          <w:tcPr>
            <w:tcW w:w="10756" w:type="dxa"/>
            <w:gridSpan w:val="39"/>
            <w:shd w:val="clear" w:color="auto" w:fill="E2EFD9" w:themeFill="accent6" w:themeFillTint="33"/>
          </w:tcPr>
          <w:p w14:paraId="1ABD9DD5" w14:textId="522741E2" w:rsidR="00AC225B" w:rsidRPr="008458A8" w:rsidRDefault="00AC225B" w:rsidP="008D0888">
            <w:pPr>
              <w:rPr>
                <w:b/>
                <w:bCs/>
                <w:sz w:val="20"/>
                <w:szCs w:val="20"/>
              </w:rPr>
            </w:pPr>
            <w:r>
              <w:rPr>
                <w:b/>
                <w:bCs/>
                <w:sz w:val="20"/>
                <w:szCs w:val="20"/>
              </w:rPr>
              <w:t>Curriculum Structure – Year 8</w:t>
            </w:r>
          </w:p>
        </w:tc>
      </w:tr>
      <w:tr w:rsidR="000608C0" w:rsidRPr="003163A6" w14:paraId="022A40EF" w14:textId="77777777" w:rsidTr="001D3EC4">
        <w:tc>
          <w:tcPr>
            <w:tcW w:w="317" w:type="dxa"/>
          </w:tcPr>
          <w:p w14:paraId="66D25429" w14:textId="2DC25415" w:rsidR="00AC225B" w:rsidRPr="00B975A5" w:rsidRDefault="001445BD" w:rsidP="008D0888">
            <w:pPr>
              <w:rPr>
                <w:sz w:val="16"/>
                <w:szCs w:val="16"/>
              </w:rPr>
            </w:pPr>
            <w:r>
              <w:rPr>
                <w:sz w:val="16"/>
                <w:szCs w:val="16"/>
              </w:rPr>
              <w:t>G</w:t>
            </w:r>
          </w:p>
        </w:tc>
        <w:tc>
          <w:tcPr>
            <w:tcW w:w="317" w:type="dxa"/>
          </w:tcPr>
          <w:p w14:paraId="2DF3A5A7" w14:textId="6DAFF391" w:rsidR="00AC225B" w:rsidRPr="00B975A5" w:rsidRDefault="000608C0" w:rsidP="008D0888">
            <w:pPr>
              <w:rPr>
                <w:sz w:val="16"/>
                <w:szCs w:val="16"/>
              </w:rPr>
            </w:pPr>
            <w:r>
              <w:rPr>
                <w:sz w:val="16"/>
                <w:szCs w:val="16"/>
              </w:rPr>
              <w:t>G</w:t>
            </w:r>
          </w:p>
        </w:tc>
        <w:tc>
          <w:tcPr>
            <w:tcW w:w="317" w:type="dxa"/>
          </w:tcPr>
          <w:p w14:paraId="7726BBB3" w14:textId="121FE290" w:rsidR="00AC225B" w:rsidRPr="00B975A5" w:rsidRDefault="000608C0" w:rsidP="008D0888">
            <w:pPr>
              <w:rPr>
                <w:sz w:val="16"/>
                <w:szCs w:val="16"/>
              </w:rPr>
            </w:pPr>
            <w:r>
              <w:rPr>
                <w:sz w:val="16"/>
                <w:szCs w:val="16"/>
              </w:rPr>
              <w:t>G</w:t>
            </w:r>
          </w:p>
        </w:tc>
        <w:tc>
          <w:tcPr>
            <w:tcW w:w="317" w:type="dxa"/>
          </w:tcPr>
          <w:p w14:paraId="23FBBF89" w14:textId="6C435C8A" w:rsidR="00AC225B" w:rsidRPr="00B975A5" w:rsidRDefault="000608C0" w:rsidP="008D0888">
            <w:pPr>
              <w:rPr>
                <w:sz w:val="16"/>
                <w:szCs w:val="16"/>
              </w:rPr>
            </w:pPr>
            <w:r>
              <w:rPr>
                <w:sz w:val="16"/>
                <w:szCs w:val="16"/>
              </w:rPr>
              <w:t>G</w:t>
            </w:r>
          </w:p>
        </w:tc>
        <w:tc>
          <w:tcPr>
            <w:tcW w:w="317" w:type="dxa"/>
          </w:tcPr>
          <w:p w14:paraId="0BEFA7D7" w14:textId="6F421D1B" w:rsidR="00AC225B" w:rsidRPr="00B975A5" w:rsidRDefault="000608C0" w:rsidP="008D0888">
            <w:pPr>
              <w:rPr>
                <w:sz w:val="16"/>
                <w:szCs w:val="16"/>
              </w:rPr>
            </w:pPr>
            <w:r>
              <w:rPr>
                <w:sz w:val="16"/>
                <w:szCs w:val="16"/>
              </w:rPr>
              <w:t>G</w:t>
            </w:r>
          </w:p>
        </w:tc>
        <w:tc>
          <w:tcPr>
            <w:tcW w:w="317" w:type="dxa"/>
          </w:tcPr>
          <w:p w14:paraId="04069802" w14:textId="56638221" w:rsidR="00AC225B" w:rsidRPr="00B975A5" w:rsidRDefault="000608C0" w:rsidP="008D0888">
            <w:pPr>
              <w:rPr>
                <w:sz w:val="16"/>
                <w:szCs w:val="16"/>
              </w:rPr>
            </w:pPr>
            <w:r>
              <w:rPr>
                <w:sz w:val="16"/>
                <w:szCs w:val="16"/>
              </w:rPr>
              <w:t>G</w:t>
            </w:r>
          </w:p>
        </w:tc>
        <w:tc>
          <w:tcPr>
            <w:tcW w:w="317" w:type="dxa"/>
          </w:tcPr>
          <w:p w14:paraId="0C024159" w14:textId="4284066D" w:rsidR="00AC225B" w:rsidRPr="00B975A5" w:rsidRDefault="000608C0" w:rsidP="008D0888">
            <w:pPr>
              <w:rPr>
                <w:sz w:val="16"/>
                <w:szCs w:val="16"/>
              </w:rPr>
            </w:pPr>
            <w:r>
              <w:rPr>
                <w:sz w:val="16"/>
                <w:szCs w:val="16"/>
              </w:rPr>
              <w:t>G</w:t>
            </w:r>
          </w:p>
        </w:tc>
        <w:tc>
          <w:tcPr>
            <w:tcW w:w="316" w:type="dxa"/>
          </w:tcPr>
          <w:p w14:paraId="4D91A4C9" w14:textId="5DF766A7" w:rsidR="00AC225B" w:rsidRPr="00B975A5" w:rsidRDefault="000608C0" w:rsidP="008D0888">
            <w:pPr>
              <w:rPr>
                <w:sz w:val="16"/>
                <w:szCs w:val="16"/>
              </w:rPr>
            </w:pPr>
            <w:r>
              <w:rPr>
                <w:sz w:val="16"/>
                <w:szCs w:val="16"/>
              </w:rPr>
              <w:t>H</w:t>
            </w:r>
          </w:p>
        </w:tc>
        <w:tc>
          <w:tcPr>
            <w:tcW w:w="316" w:type="dxa"/>
          </w:tcPr>
          <w:p w14:paraId="676B885C" w14:textId="7729F373" w:rsidR="00AC225B" w:rsidRPr="00B975A5" w:rsidRDefault="000608C0" w:rsidP="008D0888">
            <w:pPr>
              <w:rPr>
                <w:sz w:val="16"/>
                <w:szCs w:val="16"/>
              </w:rPr>
            </w:pPr>
            <w:r>
              <w:rPr>
                <w:sz w:val="16"/>
                <w:szCs w:val="16"/>
              </w:rPr>
              <w:t>H</w:t>
            </w:r>
          </w:p>
        </w:tc>
        <w:tc>
          <w:tcPr>
            <w:tcW w:w="316" w:type="dxa"/>
          </w:tcPr>
          <w:p w14:paraId="235B2D5B" w14:textId="1F6D7A5D" w:rsidR="00AC225B" w:rsidRPr="00B975A5" w:rsidRDefault="000608C0" w:rsidP="008D0888">
            <w:pPr>
              <w:rPr>
                <w:sz w:val="16"/>
                <w:szCs w:val="16"/>
              </w:rPr>
            </w:pPr>
            <w:r>
              <w:rPr>
                <w:sz w:val="16"/>
                <w:szCs w:val="16"/>
              </w:rPr>
              <w:t>H</w:t>
            </w:r>
          </w:p>
        </w:tc>
        <w:tc>
          <w:tcPr>
            <w:tcW w:w="259" w:type="dxa"/>
          </w:tcPr>
          <w:p w14:paraId="7BE7C02A" w14:textId="0FD74A57" w:rsidR="00AC225B" w:rsidRPr="00B975A5" w:rsidRDefault="00D141B0" w:rsidP="008D0888">
            <w:pPr>
              <w:rPr>
                <w:sz w:val="16"/>
                <w:szCs w:val="16"/>
              </w:rPr>
            </w:pPr>
            <w:r>
              <w:rPr>
                <w:sz w:val="16"/>
                <w:szCs w:val="16"/>
              </w:rPr>
              <w:t>H</w:t>
            </w:r>
          </w:p>
        </w:tc>
        <w:tc>
          <w:tcPr>
            <w:tcW w:w="259" w:type="dxa"/>
          </w:tcPr>
          <w:p w14:paraId="04C40FBC" w14:textId="5D9894FF" w:rsidR="00AC225B" w:rsidRPr="00B975A5" w:rsidRDefault="00D141B0" w:rsidP="008D0888">
            <w:pPr>
              <w:rPr>
                <w:sz w:val="16"/>
                <w:szCs w:val="16"/>
              </w:rPr>
            </w:pPr>
            <w:r>
              <w:rPr>
                <w:sz w:val="16"/>
                <w:szCs w:val="16"/>
              </w:rPr>
              <w:t>H</w:t>
            </w:r>
          </w:p>
        </w:tc>
        <w:tc>
          <w:tcPr>
            <w:tcW w:w="259" w:type="dxa"/>
          </w:tcPr>
          <w:p w14:paraId="709C582A" w14:textId="22779753" w:rsidR="00AC225B" w:rsidRPr="00B975A5" w:rsidRDefault="00D141B0" w:rsidP="008D0888">
            <w:pPr>
              <w:rPr>
                <w:sz w:val="16"/>
                <w:szCs w:val="16"/>
              </w:rPr>
            </w:pPr>
            <w:r>
              <w:rPr>
                <w:sz w:val="16"/>
                <w:szCs w:val="16"/>
              </w:rPr>
              <w:t>H</w:t>
            </w:r>
          </w:p>
        </w:tc>
        <w:tc>
          <w:tcPr>
            <w:tcW w:w="260" w:type="dxa"/>
          </w:tcPr>
          <w:p w14:paraId="38EF3E4A" w14:textId="430E7B42" w:rsidR="00AC225B" w:rsidRPr="00B975A5" w:rsidRDefault="000608C0" w:rsidP="008D0888">
            <w:pPr>
              <w:rPr>
                <w:sz w:val="16"/>
                <w:szCs w:val="16"/>
              </w:rPr>
            </w:pPr>
            <w:r>
              <w:rPr>
                <w:sz w:val="16"/>
                <w:szCs w:val="16"/>
              </w:rPr>
              <w:t>I</w:t>
            </w:r>
          </w:p>
        </w:tc>
        <w:tc>
          <w:tcPr>
            <w:tcW w:w="260" w:type="dxa"/>
          </w:tcPr>
          <w:p w14:paraId="4D35809D" w14:textId="1D9B5D02" w:rsidR="00AC225B" w:rsidRPr="00B975A5" w:rsidRDefault="000608C0" w:rsidP="008D0888">
            <w:pPr>
              <w:rPr>
                <w:sz w:val="16"/>
                <w:szCs w:val="16"/>
              </w:rPr>
            </w:pPr>
            <w:r>
              <w:rPr>
                <w:sz w:val="16"/>
                <w:szCs w:val="16"/>
              </w:rPr>
              <w:t>I</w:t>
            </w:r>
          </w:p>
        </w:tc>
        <w:tc>
          <w:tcPr>
            <w:tcW w:w="260" w:type="dxa"/>
          </w:tcPr>
          <w:p w14:paraId="1893D7D0" w14:textId="6C4BDAE2" w:rsidR="00AC225B" w:rsidRPr="00B975A5" w:rsidRDefault="000608C0" w:rsidP="008D0888">
            <w:pPr>
              <w:rPr>
                <w:sz w:val="16"/>
                <w:szCs w:val="16"/>
              </w:rPr>
            </w:pPr>
            <w:r>
              <w:rPr>
                <w:sz w:val="16"/>
                <w:szCs w:val="16"/>
              </w:rPr>
              <w:t>I</w:t>
            </w:r>
          </w:p>
        </w:tc>
        <w:tc>
          <w:tcPr>
            <w:tcW w:w="259" w:type="dxa"/>
          </w:tcPr>
          <w:p w14:paraId="7ACAF2B1" w14:textId="3519030B" w:rsidR="00AC225B" w:rsidRPr="00B975A5" w:rsidRDefault="000608C0" w:rsidP="008D0888">
            <w:pPr>
              <w:rPr>
                <w:sz w:val="16"/>
                <w:szCs w:val="16"/>
              </w:rPr>
            </w:pPr>
            <w:r>
              <w:rPr>
                <w:sz w:val="16"/>
                <w:szCs w:val="16"/>
              </w:rPr>
              <w:t>I</w:t>
            </w:r>
          </w:p>
        </w:tc>
        <w:tc>
          <w:tcPr>
            <w:tcW w:w="259" w:type="dxa"/>
          </w:tcPr>
          <w:p w14:paraId="56CD6FFA" w14:textId="1B96890D" w:rsidR="00AC225B" w:rsidRPr="00B975A5" w:rsidRDefault="000608C0" w:rsidP="008D0888">
            <w:pPr>
              <w:rPr>
                <w:sz w:val="16"/>
                <w:szCs w:val="16"/>
              </w:rPr>
            </w:pPr>
            <w:r>
              <w:rPr>
                <w:sz w:val="16"/>
                <w:szCs w:val="16"/>
              </w:rPr>
              <w:t>I</w:t>
            </w:r>
          </w:p>
        </w:tc>
        <w:tc>
          <w:tcPr>
            <w:tcW w:w="259" w:type="dxa"/>
          </w:tcPr>
          <w:p w14:paraId="224DB771" w14:textId="79147935" w:rsidR="00AC225B" w:rsidRPr="00B975A5" w:rsidRDefault="000608C0" w:rsidP="008D0888">
            <w:pPr>
              <w:rPr>
                <w:sz w:val="16"/>
                <w:szCs w:val="16"/>
              </w:rPr>
            </w:pPr>
            <w:r>
              <w:rPr>
                <w:sz w:val="16"/>
                <w:szCs w:val="16"/>
              </w:rPr>
              <w:t>I</w:t>
            </w:r>
          </w:p>
        </w:tc>
        <w:tc>
          <w:tcPr>
            <w:tcW w:w="259" w:type="dxa"/>
          </w:tcPr>
          <w:p w14:paraId="1A8339ED" w14:textId="25B267A2" w:rsidR="00AC225B" w:rsidRPr="00B975A5" w:rsidRDefault="00D141B0" w:rsidP="008D0888">
            <w:pPr>
              <w:rPr>
                <w:sz w:val="16"/>
                <w:szCs w:val="16"/>
              </w:rPr>
            </w:pPr>
            <w:r>
              <w:rPr>
                <w:sz w:val="16"/>
                <w:szCs w:val="16"/>
              </w:rPr>
              <w:t>J</w:t>
            </w:r>
          </w:p>
        </w:tc>
        <w:tc>
          <w:tcPr>
            <w:tcW w:w="259" w:type="dxa"/>
          </w:tcPr>
          <w:p w14:paraId="375204B3" w14:textId="1D015658" w:rsidR="00AC225B" w:rsidRPr="00B975A5" w:rsidRDefault="00D141B0" w:rsidP="008D0888">
            <w:pPr>
              <w:rPr>
                <w:sz w:val="16"/>
                <w:szCs w:val="16"/>
              </w:rPr>
            </w:pPr>
            <w:r>
              <w:rPr>
                <w:sz w:val="16"/>
                <w:szCs w:val="16"/>
              </w:rPr>
              <w:t>J</w:t>
            </w:r>
          </w:p>
        </w:tc>
        <w:tc>
          <w:tcPr>
            <w:tcW w:w="316" w:type="dxa"/>
          </w:tcPr>
          <w:p w14:paraId="608B2B6E" w14:textId="1320677D" w:rsidR="00AC225B" w:rsidRPr="00B975A5" w:rsidRDefault="001D3EC4" w:rsidP="008D0888">
            <w:pPr>
              <w:rPr>
                <w:sz w:val="16"/>
                <w:szCs w:val="16"/>
              </w:rPr>
            </w:pPr>
            <w:r>
              <w:rPr>
                <w:sz w:val="16"/>
                <w:szCs w:val="16"/>
              </w:rPr>
              <w:t>J</w:t>
            </w:r>
          </w:p>
        </w:tc>
        <w:tc>
          <w:tcPr>
            <w:tcW w:w="316" w:type="dxa"/>
          </w:tcPr>
          <w:p w14:paraId="560E0416" w14:textId="5D2EE606" w:rsidR="00AC225B" w:rsidRPr="00B975A5" w:rsidRDefault="001D3EC4" w:rsidP="008D0888">
            <w:pPr>
              <w:rPr>
                <w:sz w:val="16"/>
                <w:szCs w:val="16"/>
              </w:rPr>
            </w:pPr>
            <w:r>
              <w:rPr>
                <w:sz w:val="16"/>
                <w:szCs w:val="16"/>
              </w:rPr>
              <w:t>J</w:t>
            </w:r>
          </w:p>
        </w:tc>
        <w:tc>
          <w:tcPr>
            <w:tcW w:w="316" w:type="dxa"/>
          </w:tcPr>
          <w:p w14:paraId="72BF93C2" w14:textId="6B3B6D30" w:rsidR="00AC225B" w:rsidRPr="00B975A5" w:rsidRDefault="001D3EC4" w:rsidP="008D0888">
            <w:pPr>
              <w:rPr>
                <w:sz w:val="16"/>
                <w:szCs w:val="16"/>
              </w:rPr>
            </w:pPr>
            <w:r>
              <w:rPr>
                <w:sz w:val="16"/>
                <w:szCs w:val="16"/>
              </w:rPr>
              <w:t>J</w:t>
            </w:r>
          </w:p>
        </w:tc>
        <w:tc>
          <w:tcPr>
            <w:tcW w:w="316" w:type="dxa"/>
          </w:tcPr>
          <w:p w14:paraId="3A947C87" w14:textId="61D8B1B0" w:rsidR="00AC225B" w:rsidRPr="00B975A5" w:rsidRDefault="001D3EC4" w:rsidP="008D0888">
            <w:pPr>
              <w:rPr>
                <w:sz w:val="16"/>
                <w:szCs w:val="16"/>
              </w:rPr>
            </w:pPr>
            <w:r>
              <w:rPr>
                <w:sz w:val="16"/>
                <w:szCs w:val="16"/>
              </w:rPr>
              <w:t>J</w:t>
            </w:r>
          </w:p>
        </w:tc>
        <w:tc>
          <w:tcPr>
            <w:tcW w:w="316" w:type="dxa"/>
          </w:tcPr>
          <w:p w14:paraId="6D7A150A" w14:textId="7C5C5664" w:rsidR="00AC225B" w:rsidRPr="00B975A5" w:rsidRDefault="00D141B0" w:rsidP="008D0888">
            <w:pPr>
              <w:rPr>
                <w:sz w:val="16"/>
                <w:szCs w:val="16"/>
              </w:rPr>
            </w:pPr>
            <w:r>
              <w:rPr>
                <w:sz w:val="16"/>
                <w:szCs w:val="16"/>
              </w:rPr>
              <w:t>K</w:t>
            </w:r>
          </w:p>
        </w:tc>
        <w:tc>
          <w:tcPr>
            <w:tcW w:w="316" w:type="dxa"/>
          </w:tcPr>
          <w:p w14:paraId="7F862434" w14:textId="14ABB0DA" w:rsidR="00AC225B" w:rsidRPr="00B975A5" w:rsidRDefault="00D141B0" w:rsidP="008D0888">
            <w:pPr>
              <w:rPr>
                <w:sz w:val="16"/>
                <w:szCs w:val="16"/>
              </w:rPr>
            </w:pPr>
            <w:r>
              <w:rPr>
                <w:sz w:val="16"/>
                <w:szCs w:val="16"/>
              </w:rPr>
              <w:t>K</w:t>
            </w:r>
          </w:p>
        </w:tc>
        <w:tc>
          <w:tcPr>
            <w:tcW w:w="316" w:type="dxa"/>
          </w:tcPr>
          <w:p w14:paraId="5827DD98" w14:textId="00F9FDAE" w:rsidR="00AC225B" w:rsidRPr="00B975A5" w:rsidRDefault="00D141B0" w:rsidP="008D0888">
            <w:pPr>
              <w:rPr>
                <w:sz w:val="16"/>
                <w:szCs w:val="16"/>
              </w:rPr>
            </w:pPr>
            <w:r>
              <w:rPr>
                <w:sz w:val="16"/>
                <w:szCs w:val="16"/>
              </w:rPr>
              <w:t>K</w:t>
            </w:r>
          </w:p>
        </w:tc>
        <w:tc>
          <w:tcPr>
            <w:tcW w:w="236" w:type="dxa"/>
          </w:tcPr>
          <w:p w14:paraId="0C6CF00E" w14:textId="4FFF8CA1" w:rsidR="00AC225B" w:rsidRPr="00B975A5" w:rsidRDefault="00D141B0" w:rsidP="008D0888">
            <w:pPr>
              <w:rPr>
                <w:sz w:val="16"/>
                <w:szCs w:val="16"/>
              </w:rPr>
            </w:pPr>
            <w:r>
              <w:rPr>
                <w:sz w:val="16"/>
                <w:szCs w:val="16"/>
              </w:rPr>
              <w:t>K</w:t>
            </w:r>
          </w:p>
        </w:tc>
        <w:tc>
          <w:tcPr>
            <w:tcW w:w="236" w:type="dxa"/>
          </w:tcPr>
          <w:p w14:paraId="4A4208C6" w14:textId="4CA6A4A4" w:rsidR="00AC225B" w:rsidRPr="00B975A5" w:rsidRDefault="001D3EC4" w:rsidP="008D0888">
            <w:pPr>
              <w:rPr>
                <w:sz w:val="16"/>
                <w:szCs w:val="16"/>
              </w:rPr>
            </w:pPr>
            <w:r>
              <w:rPr>
                <w:sz w:val="16"/>
                <w:szCs w:val="16"/>
              </w:rPr>
              <w:t>K</w:t>
            </w:r>
          </w:p>
        </w:tc>
        <w:tc>
          <w:tcPr>
            <w:tcW w:w="231" w:type="dxa"/>
          </w:tcPr>
          <w:p w14:paraId="62577CE7" w14:textId="3006F9C7" w:rsidR="00AC225B" w:rsidRPr="00B975A5" w:rsidRDefault="001D3EC4" w:rsidP="008D0888">
            <w:pPr>
              <w:rPr>
                <w:sz w:val="16"/>
                <w:szCs w:val="16"/>
              </w:rPr>
            </w:pPr>
            <w:r>
              <w:rPr>
                <w:sz w:val="16"/>
                <w:szCs w:val="16"/>
              </w:rPr>
              <w:t>K</w:t>
            </w:r>
          </w:p>
        </w:tc>
        <w:tc>
          <w:tcPr>
            <w:tcW w:w="229" w:type="dxa"/>
          </w:tcPr>
          <w:p w14:paraId="515F961D" w14:textId="51F48F6F" w:rsidR="00AC225B" w:rsidRPr="00B975A5" w:rsidRDefault="00D141B0" w:rsidP="00D141B0">
            <w:pPr>
              <w:rPr>
                <w:sz w:val="16"/>
                <w:szCs w:val="16"/>
              </w:rPr>
            </w:pPr>
            <w:r>
              <w:rPr>
                <w:sz w:val="16"/>
                <w:szCs w:val="16"/>
              </w:rPr>
              <w:t>L</w:t>
            </w:r>
          </w:p>
        </w:tc>
        <w:tc>
          <w:tcPr>
            <w:tcW w:w="229" w:type="dxa"/>
          </w:tcPr>
          <w:p w14:paraId="5B0EBB76" w14:textId="6D8067A6" w:rsidR="00AC225B" w:rsidRPr="00B975A5" w:rsidRDefault="00D141B0" w:rsidP="008D0888">
            <w:pPr>
              <w:rPr>
                <w:sz w:val="16"/>
                <w:szCs w:val="16"/>
              </w:rPr>
            </w:pPr>
            <w:r>
              <w:rPr>
                <w:sz w:val="16"/>
                <w:szCs w:val="16"/>
              </w:rPr>
              <w:t>L</w:t>
            </w:r>
          </w:p>
        </w:tc>
        <w:tc>
          <w:tcPr>
            <w:tcW w:w="229" w:type="dxa"/>
          </w:tcPr>
          <w:p w14:paraId="5F3A9168" w14:textId="36A54479" w:rsidR="00AC225B" w:rsidRPr="00B975A5" w:rsidRDefault="00D141B0" w:rsidP="008D0888">
            <w:pPr>
              <w:rPr>
                <w:sz w:val="16"/>
                <w:szCs w:val="16"/>
              </w:rPr>
            </w:pPr>
            <w:r>
              <w:rPr>
                <w:sz w:val="16"/>
                <w:szCs w:val="16"/>
              </w:rPr>
              <w:t>L</w:t>
            </w:r>
          </w:p>
        </w:tc>
        <w:tc>
          <w:tcPr>
            <w:tcW w:w="229" w:type="dxa"/>
          </w:tcPr>
          <w:p w14:paraId="64E92011" w14:textId="60885FDF" w:rsidR="00AC225B" w:rsidRPr="00B975A5" w:rsidRDefault="001D3EC4" w:rsidP="008D0888">
            <w:pPr>
              <w:rPr>
                <w:sz w:val="16"/>
                <w:szCs w:val="16"/>
              </w:rPr>
            </w:pPr>
            <w:r>
              <w:rPr>
                <w:sz w:val="16"/>
                <w:szCs w:val="16"/>
              </w:rPr>
              <w:t>L</w:t>
            </w:r>
          </w:p>
        </w:tc>
        <w:tc>
          <w:tcPr>
            <w:tcW w:w="229" w:type="dxa"/>
          </w:tcPr>
          <w:p w14:paraId="5E800B7C" w14:textId="6AD2CA2C" w:rsidR="00AC225B" w:rsidRPr="00B975A5" w:rsidRDefault="001D3EC4" w:rsidP="008D0888">
            <w:pPr>
              <w:rPr>
                <w:sz w:val="16"/>
                <w:szCs w:val="16"/>
              </w:rPr>
            </w:pPr>
            <w:r>
              <w:rPr>
                <w:sz w:val="16"/>
                <w:szCs w:val="16"/>
              </w:rPr>
              <w:t>L</w:t>
            </w:r>
          </w:p>
        </w:tc>
        <w:tc>
          <w:tcPr>
            <w:tcW w:w="229" w:type="dxa"/>
          </w:tcPr>
          <w:p w14:paraId="71456FAE" w14:textId="33A2E3DC" w:rsidR="00AC225B" w:rsidRPr="00B975A5" w:rsidRDefault="001D3EC4" w:rsidP="008D0888">
            <w:pPr>
              <w:rPr>
                <w:sz w:val="16"/>
                <w:szCs w:val="16"/>
              </w:rPr>
            </w:pPr>
            <w:r>
              <w:rPr>
                <w:sz w:val="16"/>
                <w:szCs w:val="16"/>
              </w:rPr>
              <w:t>L</w:t>
            </w:r>
          </w:p>
        </w:tc>
        <w:tc>
          <w:tcPr>
            <w:tcW w:w="229" w:type="dxa"/>
          </w:tcPr>
          <w:p w14:paraId="0FDA6C09" w14:textId="0B0C3BBA" w:rsidR="00AC225B" w:rsidRPr="00B975A5" w:rsidRDefault="001D3EC4" w:rsidP="008D0888">
            <w:pPr>
              <w:rPr>
                <w:sz w:val="16"/>
                <w:szCs w:val="16"/>
              </w:rPr>
            </w:pPr>
            <w:r>
              <w:rPr>
                <w:sz w:val="16"/>
                <w:szCs w:val="16"/>
              </w:rPr>
              <w:t>L</w:t>
            </w:r>
          </w:p>
        </w:tc>
        <w:tc>
          <w:tcPr>
            <w:tcW w:w="229" w:type="dxa"/>
            <w:gridSpan w:val="2"/>
          </w:tcPr>
          <w:p w14:paraId="3C1B6624" w14:textId="6F5C0903" w:rsidR="00AC225B" w:rsidRPr="00B975A5" w:rsidRDefault="001D3EC4" w:rsidP="008D0888">
            <w:pPr>
              <w:rPr>
                <w:sz w:val="16"/>
                <w:szCs w:val="16"/>
              </w:rPr>
            </w:pPr>
            <w:r>
              <w:rPr>
                <w:sz w:val="16"/>
                <w:szCs w:val="16"/>
              </w:rPr>
              <w:t>L</w:t>
            </w:r>
          </w:p>
        </w:tc>
      </w:tr>
    </w:tbl>
    <w:p w14:paraId="2673F41A" w14:textId="77777777" w:rsidR="00407C9B" w:rsidRDefault="00407C9B"/>
    <w:p w14:paraId="417F9E2E" w14:textId="77777777" w:rsidR="00407C9B" w:rsidRDefault="00407C9B"/>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54D730E1" w14:textId="77777777" w:rsidTr="00CE7F9F">
        <w:tc>
          <w:tcPr>
            <w:tcW w:w="10756" w:type="dxa"/>
            <w:gridSpan w:val="2"/>
            <w:shd w:val="clear" w:color="auto" w:fill="FBE4D5" w:themeFill="accent2" w:themeFillTint="33"/>
          </w:tcPr>
          <w:p w14:paraId="0AED836A" w14:textId="26F1783E" w:rsidR="00B975A5" w:rsidRPr="00407C9B" w:rsidRDefault="00B975A5" w:rsidP="008D0888">
            <w:pPr>
              <w:rPr>
                <w:b/>
                <w:bCs/>
                <w:sz w:val="20"/>
                <w:szCs w:val="20"/>
              </w:rPr>
            </w:pPr>
            <w:r w:rsidRPr="00407C9B">
              <w:rPr>
                <w:b/>
                <w:bCs/>
                <w:sz w:val="20"/>
                <w:szCs w:val="20"/>
              </w:rPr>
              <w:t>Unit A</w:t>
            </w:r>
            <w:r w:rsidR="00764CCA" w:rsidRPr="00407C9B">
              <w:rPr>
                <w:b/>
                <w:bCs/>
                <w:sz w:val="20"/>
                <w:szCs w:val="20"/>
              </w:rPr>
              <w:t xml:space="preserve"> – Unit Title</w:t>
            </w:r>
          </w:p>
        </w:tc>
      </w:tr>
      <w:tr w:rsidR="00B975A5" w:rsidRPr="00407C9B" w14:paraId="3307A929" w14:textId="77777777" w:rsidTr="00CE7F9F">
        <w:tc>
          <w:tcPr>
            <w:tcW w:w="1012" w:type="dxa"/>
            <w:shd w:val="clear" w:color="auto" w:fill="FBE4D5" w:themeFill="accent2" w:themeFillTint="33"/>
          </w:tcPr>
          <w:p w14:paraId="794EF3D1" w14:textId="341A356C" w:rsidR="00B975A5" w:rsidRPr="00407C9B" w:rsidRDefault="00B975A5" w:rsidP="008D0888">
            <w:pPr>
              <w:rPr>
                <w:b/>
                <w:bCs/>
                <w:sz w:val="20"/>
                <w:szCs w:val="20"/>
              </w:rPr>
            </w:pPr>
            <w:r w:rsidRPr="00407C9B">
              <w:rPr>
                <w:b/>
                <w:bCs/>
                <w:sz w:val="20"/>
                <w:szCs w:val="20"/>
              </w:rPr>
              <w:t>Overview</w:t>
            </w:r>
          </w:p>
        </w:tc>
        <w:tc>
          <w:tcPr>
            <w:tcW w:w="9744" w:type="dxa"/>
          </w:tcPr>
          <w:p w14:paraId="5E7B15FE" w14:textId="11B7AE23" w:rsidR="00B975A5" w:rsidRPr="00D05B64" w:rsidRDefault="00E93DAD" w:rsidP="008D0888">
            <w:pPr>
              <w:rPr>
                <w:rFonts w:cstheme="minorHAnsi"/>
                <w:sz w:val="20"/>
                <w:szCs w:val="20"/>
              </w:rPr>
            </w:pPr>
            <w:r>
              <w:rPr>
                <w:rFonts w:cstheme="minorHAnsi"/>
                <w:sz w:val="20"/>
                <w:szCs w:val="20"/>
              </w:rPr>
              <w:t>It’s Your Planet</w:t>
            </w:r>
          </w:p>
        </w:tc>
      </w:tr>
      <w:tr w:rsidR="00B975A5" w:rsidRPr="00407C9B" w14:paraId="454258F9" w14:textId="77777777" w:rsidTr="00CE7F9F">
        <w:tc>
          <w:tcPr>
            <w:tcW w:w="1012" w:type="dxa"/>
            <w:shd w:val="clear" w:color="auto" w:fill="FBE4D5" w:themeFill="accent2" w:themeFillTint="33"/>
          </w:tcPr>
          <w:p w14:paraId="3724C75A" w14:textId="0B0854D2" w:rsidR="00B975A5" w:rsidRPr="00407C9B" w:rsidRDefault="00B975A5" w:rsidP="008D0888">
            <w:pPr>
              <w:rPr>
                <w:b/>
                <w:bCs/>
                <w:sz w:val="20"/>
                <w:szCs w:val="20"/>
              </w:rPr>
            </w:pPr>
            <w:r w:rsidRPr="00407C9B">
              <w:rPr>
                <w:b/>
                <w:bCs/>
                <w:sz w:val="20"/>
                <w:szCs w:val="20"/>
              </w:rPr>
              <w:t>Aims</w:t>
            </w:r>
          </w:p>
        </w:tc>
        <w:tc>
          <w:tcPr>
            <w:tcW w:w="9744" w:type="dxa"/>
          </w:tcPr>
          <w:p w14:paraId="19008D88" w14:textId="37449013" w:rsidR="00B975A5" w:rsidRPr="00D05B64" w:rsidRDefault="00F27339" w:rsidP="00F27339">
            <w:pPr>
              <w:spacing w:before="100" w:beforeAutospacing="1" w:after="100" w:afterAutospacing="1"/>
              <w:rPr>
                <w:rFonts w:cstheme="minorHAnsi"/>
                <w:sz w:val="20"/>
                <w:szCs w:val="20"/>
              </w:rPr>
            </w:pPr>
            <w:r>
              <w:rPr>
                <w:rFonts w:cstheme="minorHAnsi"/>
                <w:sz w:val="20"/>
                <w:szCs w:val="20"/>
              </w:rPr>
              <w:t>Pupils</w:t>
            </w:r>
            <w:r w:rsidR="008E79B5">
              <w:rPr>
                <w:rFonts w:cstheme="minorHAnsi"/>
                <w:sz w:val="20"/>
                <w:szCs w:val="20"/>
              </w:rPr>
              <w:t xml:space="preserve"> summarise how the earth has changed and link these changes to the role of nature and humans.</w:t>
            </w:r>
            <w:r w:rsidR="00244549">
              <w:rPr>
                <w:rFonts w:cstheme="minorHAnsi"/>
                <w:sz w:val="20"/>
                <w:szCs w:val="20"/>
              </w:rPr>
              <w:t xml:space="preserve"> Pupils consider the Big Bang and its implications, the role of the Geological timescale, the key elements of Geography (Physical and Human) and the changing nature of the planet. </w:t>
            </w:r>
          </w:p>
        </w:tc>
      </w:tr>
    </w:tbl>
    <w:p w14:paraId="62278E28"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5213EFE6" w14:textId="77777777" w:rsidTr="00CE7F9F">
        <w:tc>
          <w:tcPr>
            <w:tcW w:w="10756" w:type="dxa"/>
            <w:gridSpan w:val="2"/>
            <w:shd w:val="clear" w:color="auto" w:fill="FBE4D5" w:themeFill="accent2" w:themeFillTint="33"/>
          </w:tcPr>
          <w:p w14:paraId="3678C46A" w14:textId="6B7C0F3C" w:rsidR="00B975A5" w:rsidRPr="00407C9B" w:rsidRDefault="00B975A5" w:rsidP="008D0888">
            <w:pPr>
              <w:rPr>
                <w:b/>
                <w:bCs/>
                <w:sz w:val="20"/>
                <w:szCs w:val="20"/>
              </w:rPr>
            </w:pPr>
            <w:r w:rsidRPr="00407C9B">
              <w:rPr>
                <w:b/>
                <w:bCs/>
                <w:sz w:val="20"/>
                <w:szCs w:val="20"/>
              </w:rPr>
              <w:t>Unit B</w:t>
            </w:r>
            <w:r w:rsidR="00764CCA" w:rsidRPr="00407C9B">
              <w:rPr>
                <w:b/>
                <w:bCs/>
                <w:sz w:val="20"/>
                <w:szCs w:val="20"/>
              </w:rPr>
              <w:t xml:space="preserve"> – Unit Title </w:t>
            </w:r>
          </w:p>
        </w:tc>
      </w:tr>
      <w:tr w:rsidR="00B975A5" w:rsidRPr="00407C9B" w14:paraId="35E7941F" w14:textId="77777777" w:rsidTr="00CE7F9F">
        <w:tc>
          <w:tcPr>
            <w:tcW w:w="1012" w:type="dxa"/>
            <w:shd w:val="clear" w:color="auto" w:fill="FBE4D5" w:themeFill="accent2" w:themeFillTint="33"/>
          </w:tcPr>
          <w:p w14:paraId="61E718C7" w14:textId="77777777" w:rsidR="00B975A5" w:rsidRPr="00407C9B" w:rsidRDefault="00B975A5" w:rsidP="008D0888">
            <w:pPr>
              <w:rPr>
                <w:b/>
                <w:bCs/>
                <w:sz w:val="20"/>
                <w:szCs w:val="20"/>
              </w:rPr>
            </w:pPr>
            <w:r w:rsidRPr="00407C9B">
              <w:rPr>
                <w:b/>
                <w:bCs/>
                <w:sz w:val="20"/>
                <w:szCs w:val="20"/>
              </w:rPr>
              <w:t>Overview</w:t>
            </w:r>
          </w:p>
        </w:tc>
        <w:tc>
          <w:tcPr>
            <w:tcW w:w="9744" w:type="dxa"/>
          </w:tcPr>
          <w:p w14:paraId="79AE7C68" w14:textId="42181472" w:rsidR="00B975A5" w:rsidRPr="00407C9B" w:rsidRDefault="00E93DAD" w:rsidP="008D0888">
            <w:pPr>
              <w:rPr>
                <w:sz w:val="20"/>
                <w:szCs w:val="20"/>
              </w:rPr>
            </w:pPr>
            <w:r>
              <w:rPr>
                <w:sz w:val="20"/>
                <w:szCs w:val="20"/>
              </w:rPr>
              <w:t>Map Skills</w:t>
            </w:r>
          </w:p>
        </w:tc>
      </w:tr>
      <w:tr w:rsidR="00B975A5" w:rsidRPr="00407C9B" w14:paraId="275B23CB" w14:textId="77777777" w:rsidTr="00CE7F9F">
        <w:tc>
          <w:tcPr>
            <w:tcW w:w="1012" w:type="dxa"/>
            <w:shd w:val="clear" w:color="auto" w:fill="FBE4D5" w:themeFill="accent2" w:themeFillTint="33"/>
          </w:tcPr>
          <w:p w14:paraId="102A4A4C" w14:textId="77777777" w:rsidR="00B975A5" w:rsidRPr="00407C9B" w:rsidRDefault="00B975A5" w:rsidP="008D0888">
            <w:pPr>
              <w:rPr>
                <w:b/>
                <w:bCs/>
                <w:sz w:val="20"/>
                <w:szCs w:val="20"/>
              </w:rPr>
            </w:pPr>
            <w:r w:rsidRPr="00407C9B">
              <w:rPr>
                <w:b/>
                <w:bCs/>
                <w:sz w:val="20"/>
                <w:szCs w:val="20"/>
              </w:rPr>
              <w:t>Aims</w:t>
            </w:r>
          </w:p>
        </w:tc>
        <w:tc>
          <w:tcPr>
            <w:tcW w:w="9744" w:type="dxa"/>
          </w:tcPr>
          <w:p w14:paraId="417101B4" w14:textId="6D474264" w:rsidR="00B975A5" w:rsidRPr="007A04F3" w:rsidRDefault="00F27339" w:rsidP="00F27339">
            <w:pPr>
              <w:rPr>
                <w:sz w:val="20"/>
                <w:szCs w:val="20"/>
              </w:rPr>
            </w:pPr>
            <w:r>
              <w:rPr>
                <w:sz w:val="20"/>
                <w:szCs w:val="20"/>
              </w:rPr>
              <w:t>Pupils develop an understanding of how they</w:t>
            </w:r>
            <w:r w:rsidR="007A04F3" w:rsidRPr="007A04F3">
              <w:rPr>
                <w:sz w:val="20"/>
                <w:szCs w:val="20"/>
              </w:rPr>
              <w:t xml:space="preserve"> are connected - internationally, nationally and locally, and identify what maps and atlases show and the characteristics of every map. </w:t>
            </w:r>
            <w:r>
              <w:rPr>
                <w:sz w:val="20"/>
                <w:szCs w:val="20"/>
              </w:rPr>
              <w:t xml:space="preserve">Pupils </w:t>
            </w:r>
            <w:r w:rsidR="007A04F3" w:rsidRPr="007A04F3">
              <w:rPr>
                <w:sz w:val="20"/>
                <w:szCs w:val="20"/>
              </w:rPr>
              <w:t xml:space="preserve">develop competency in a range of map </w:t>
            </w:r>
            <w:r w:rsidR="007A04F3" w:rsidRPr="007A04F3">
              <w:rPr>
                <w:sz w:val="20"/>
                <w:szCs w:val="20"/>
              </w:rPr>
              <w:lastRenderedPageBreak/>
              <w:t>skills, including: use of grid references, compass direction, scale, contours, symbols</w:t>
            </w:r>
            <w:r>
              <w:rPr>
                <w:sz w:val="20"/>
                <w:szCs w:val="20"/>
              </w:rPr>
              <w:t xml:space="preserve"> and the role of</w:t>
            </w:r>
            <w:r w:rsidR="007A04F3" w:rsidRPr="007A04F3">
              <w:rPr>
                <w:sz w:val="20"/>
                <w:szCs w:val="20"/>
              </w:rPr>
              <w:t xml:space="preserve"> Ordnance Survey maps.</w:t>
            </w:r>
          </w:p>
        </w:tc>
      </w:tr>
    </w:tbl>
    <w:p w14:paraId="22858DC4"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071E039D" w14:textId="77777777" w:rsidTr="00CE7F9F">
        <w:tc>
          <w:tcPr>
            <w:tcW w:w="10756" w:type="dxa"/>
            <w:gridSpan w:val="2"/>
            <w:shd w:val="clear" w:color="auto" w:fill="FBE4D5" w:themeFill="accent2" w:themeFillTint="33"/>
          </w:tcPr>
          <w:p w14:paraId="21745643" w14:textId="50E91584" w:rsidR="00B975A5" w:rsidRPr="00407C9B" w:rsidRDefault="00B975A5" w:rsidP="008D0888">
            <w:pPr>
              <w:rPr>
                <w:b/>
                <w:bCs/>
                <w:sz w:val="20"/>
                <w:szCs w:val="20"/>
              </w:rPr>
            </w:pPr>
            <w:r w:rsidRPr="00407C9B">
              <w:rPr>
                <w:b/>
                <w:bCs/>
                <w:sz w:val="20"/>
                <w:szCs w:val="20"/>
              </w:rPr>
              <w:t>Unit C</w:t>
            </w:r>
            <w:r w:rsidR="00764CCA" w:rsidRPr="00407C9B">
              <w:rPr>
                <w:b/>
                <w:bCs/>
                <w:sz w:val="20"/>
                <w:szCs w:val="20"/>
              </w:rPr>
              <w:t xml:space="preserve"> – Unit Title</w:t>
            </w:r>
          </w:p>
        </w:tc>
      </w:tr>
      <w:tr w:rsidR="00B975A5" w:rsidRPr="00407C9B" w14:paraId="16C203C6" w14:textId="77777777" w:rsidTr="00CE7F9F">
        <w:tc>
          <w:tcPr>
            <w:tcW w:w="1012" w:type="dxa"/>
            <w:shd w:val="clear" w:color="auto" w:fill="FBE4D5" w:themeFill="accent2" w:themeFillTint="33"/>
          </w:tcPr>
          <w:p w14:paraId="257D4526" w14:textId="77777777" w:rsidR="00B975A5" w:rsidRPr="00407C9B" w:rsidRDefault="00B975A5" w:rsidP="008D0888">
            <w:pPr>
              <w:rPr>
                <w:b/>
                <w:bCs/>
                <w:sz w:val="20"/>
                <w:szCs w:val="20"/>
              </w:rPr>
            </w:pPr>
            <w:r w:rsidRPr="00407C9B">
              <w:rPr>
                <w:b/>
                <w:bCs/>
                <w:sz w:val="20"/>
                <w:szCs w:val="20"/>
              </w:rPr>
              <w:t>Overview</w:t>
            </w:r>
          </w:p>
        </w:tc>
        <w:tc>
          <w:tcPr>
            <w:tcW w:w="9744" w:type="dxa"/>
          </w:tcPr>
          <w:p w14:paraId="51D2959A" w14:textId="2ED23A6A" w:rsidR="00B975A5" w:rsidRPr="001C602B" w:rsidRDefault="00E93DAD" w:rsidP="008D0888">
            <w:pPr>
              <w:rPr>
                <w:sz w:val="20"/>
                <w:szCs w:val="20"/>
              </w:rPr>
            </w:pPr>
            <w:r w:rsidRPr="001C602B">
              <w:rPr>
                <w:sz w:val="20"/>
                <w:szCs w:val="20"/>
              </w:rPr>
              <w:t>Settlement</w:t>
            </w:r>
          </w:p>
        </w:tc>
      </w:tr>
      <w:tr w:rsidR="00B975A5" w:rsidRPr="00407C9B" w14:paraId="1A5D7FB9" w14:textId="77777777" w:rsidTr="00CE7F9F">
        <w:tc>
          <w:tcPr>
            <w:tcW w:w="1012" w:type="dxa"/>
            <w:shd w:val="clear" w:color="auto" w:fill="FBE4D5" w:themeFill="accent2" w:themeFillTint="33"/>
          </w:tcPr>
          <w:p w14:paraId="2C1779B4" w14:textId="77777777" w:rsidR="00B975A5" w:rsidRPr="00407C9B" w:rsidRDefault="00B975A5" w:rsidP="008D0888">
            <w:pPr>
              <w:rPr>
                <w:b/>
                <w:bCs/>
                <w:sz w:val="20"/>
                <w:szCs w:val="20"/>
              </w:rPr>
            </w:pPr>
            <w:r w:rsidRPr="00407C9B">
              <w:rPr>
                <w:b/>
                <w:bCs/>
                <w:sz w:val="20"/>
                <w:szCs w:val="20"/>
              </w:rPr>
              <w:t>Aims</w:t>
            </w:r>
          </w:p>
        </w:tc>
        <w:tc>
          <w:tcPr>
            <w:tcW w:w="9744" w:type="dxa"/>
          </w:tcPr>
          <w:p w14:paraId="1BA4BFC4" w14:textId="17742506" w:rsidR="00B975A5" w:rsidRPr="001C602B" w:rsidRDefault="001C602B" w:rsidP="001C602B">
            <w:pPr>
              <w:rPr>
                <w:sz w:val="20"/>
                <w:szCs w:val="20"/>
              </w:rPr>
            </w:pPr>
            <w:r w:rsidRPr="001C602B">
              <w:rPr>
                <w:sz w:val="20"/>
                <w:szCs w:val="20"/>
              </w:rPr>
              <w:t xml:space="preserve">Pupils will be able to describe different characteristics of settlements, and identify different settlement patterns. They develop understanding of the different functions of towns and interpret models of settlement. They then apply this knowledge to describe and explain how settlements can change over time. </w:t>
            </w:r>
          </w:p>
        </w:tc>
      </w:tr>
    </w:tbl>
    <w:p w14:paraId="789C6DFE"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2353208A" w14:textId="77777777" w:rsidTr="00CE7F9F">
        <w:tc>
          <w:tcPr>
            <w:tcW w:w="10756" w:type="dxa"/>
            <w:gridSpan w:val="2"/>
            <w:shd w:val="clear" w:color="auto" w:fill="FBE4D5" w:themeFill="accent2" w:themeFillTint="33"/>
          </w:tcPr>
          <w:p w14:paraId="5EBA120B" w14:textId="02B80724" w:rsidR="00B975A5" w:rsidRPr="00407C9B" w:rsidRDefault="00B975A5" w:rsidP="008D0888">
            <w:pPr>
              <w:rPr>
                <w:b/>
                <w:bCs/>
                <w:sz w:val="20"/>
                <w:szCs w:val="20"/>
              </w:rPr>
            </w:pPr>
            <w:r w:rsidRPr="00407C9B">
              <w:rPr>
                <w:b/>
                <w:bCs/>
                <w:sz w:val="20"/>
                <w:szCs w:val="20"/>
              </w:rPr>
              <w:t>Unit D</w:t>
            </w:r>
            <w:r w:rsidR="00764CCA" w:rsidRPr="00407C9B">
              <w:rPr>
                <w:b/>
                <w:bCs/>
                <w:sz w:val="20"/>
                <w:szCs w:val="20"/>
              </w:rPr>
              <w:t xml:space="preserve"> – Unit Title</w:t>
            </w:r>
          </w:p>
        </w:tc>
      </w:tr>
      <w:tr w:rsidR="00B975A5" w:rsidRPr="00407C9B" w14:paraId="71308A37" w14:textId="77777777" w:rsidTr="00CE7F9F">
        <w:tc>
          <w:tcPr>
            <w:tcW w:w="1012" w:type="dxa"/>
            <w:shd w:val="clear" w:color="auto" w:fill="FBE4D5" w:themeFill="accent2" w:themeFillTint="33"/>
          </w:tcPr>
          <w:p w14:paraId="4714213A" w14:textId="77777777" w:rsidR="00B975A5" w:rsidRPr="00407C9B" w:rsidRDefault="00B975A5" w:rsidP="008D0888">
            <w:pPr>
              <w:rPr>
                <w:b/>
                <w:bCs/>
                <w:sz w:val="20"/>
                <w:szCs w:val="20"/>
              </w:rPr>
            </w:pPr>
            <w:r w:rsidRPr="00407C9B">
              <w:rPr>
                <w:b/>
                <w:bCs/>
                <w:sz w:val="20"/>
                <w:szCs w:val="20"/>
              </w:rPr>
              <w:t>Overview</w:t>
            </w:r>
          </w:p>
        </w:tc>
        <w:tc>
          <w:tcPr>
            <w:tcW w:w="9744" w:type="dxa"/>
          </w:tcPr>
          <w:p w14:paraId="6A4B98C4" w14:textId="3D65DEF4" w:rsidR="00B975A5" w:rsidRPr="00407C9B" w:rsidRDefault="00E93DAD" w:rsidP="00D05B64">
            <w:pPr>
              <w:rPr>
                <w:sz w:val="20"/>
                <w:szCs w:val="20"/>
              </w:rPr>
            </w:pPr>
            <w:r>
              <w:rPr>
                <w:sz w:val="20"/>
                <w:szCs w:val="20"/>
              </w:rPr>
              <w:t>Weather</w:t>
            </w:r>
          </w:p>
        </w:tc>
      </w:tr>
      <w:tr w:rsidR="00B975A5" w:rsidRPr="00407C9B" w14:paraId="68B00CC2" w14:textId="77777777" w:rsidTr="00CE7F9F">
        <w:tc>
          <w:tcPr>
            <w:tcW w:w="1012" w:type="dxa"/>
            <w:shd w:val="clear" w:color="auto" w:fill="FBE4D5" w:themeFill="accent2" w:themeFillTint="33"/>
          </w:tcPr>
          <w:p w14:paraId="6E335936" w14:textId="77777777" w:rsidR="00B975A5" w:rsidRPr="00407C9B" w:rsidRDefault="00B975A5" w:rsidP="008D0888">
            <w:pPr>
              <w:rPr>
                <w:b/>
                <w:bCs/>
                <w:sz w:val="20"/>
                <w:szCs w:val="20"/>
              </w:rPr>
            </w:pPr>
            <w:r w:rsidRPr="00407C9B">
              <w:rPr>
                <w:b/>
                <w:bCs/>
                <w:sz w:val="20"/>
                <w:szCs w:val="20"/>
              </w:rPr>
              <w:t>Aims</w:t>
            </w:r>
          </w:p>
        </w:tc>
        <w:tc>
          <w:tcPr>
            <w:tcW w:w="9744" w:type="dxa"/>
          </w:tcPr>
          <w:p w14:paraId="2C33980E" w14:textId="6FCB633C" w:rsidR="004D2519" w:rsidRPr="004D2519" w:rsidRDefault="004D2519" w:rsidP="004D2519">
            <w:pPr>
              <w:rPr>
                <w:rFonts w:cstheme="minorHAnsi"/>
                <w:sz w:val="20"/>
                <w:szCs w:val="20"/>
              </w:rPr>
            </w:pPr>
            <w:r w:rsidRPr="004D2519">
              <w:rPr>
                <w:rFonts w:cstheme="minorHAnsi"/>
                <w:sz w:val="20"/>
                <w:szCs w:val="20"/>
              </w:rPr>
              <w:t xml:space="preserve">Pupils develop an understanding of how weather </w:t>
            </w:r>
            <w:r w:rsidRPr="004D2519">
              <w:rPr>
                <w:rFonts w:cstheme="minorHAnsi"/>
                <w:bCs/>
                <w:sz w:val="20"/>
                <w:szCs w:val="20"/>
              </w:rPr>
              <w:t>affects</w:t>
            </w:r>
            <w:r w:rsidRPr="004D2519">
              <w:rPr>
                <w:rFonts w:cstheme="minorHAnsi"/>
                <w:sz w:val="20"/>
                <w:szCs w:val="20"/>
              </w:rPr>
              <w:t xml:space="preserve"> people and how people adapt to it. The unit includes consideration of:</w:t>
            </w:r>
          </w:p>
          <w:p w14:paraId="42F268EC" w14:textId="6620C212" w:rsidR="00B975A5" w:rsidRPr="00407C9B" w:rsidRDefault="006B616C" w:rsidP="00251EA5">
            <w:pPr>
              <w:rPr>
                <w:sz w:val="20"/>
                <w:szCs w:val="20"/>
              </w:rPr>
            </w:pPr>
            <w:r>
              <w:rPr>
                <w:rFonts w:cstheme="minorHAnsi"/>
                <w:sz w:val="20"/>
                <w:szCs w:val="20"/>
              </w:rPr>
              <w:t>H</w:t>
            </w:r>
            <w:r w:rsidR="004D2519" w:rsidRPr="004D2519">
              <w:rPr>
                <w:rFonts w:cstheme="minorHAnsi"/>
                <w:sz w:val="20"/>
                <w:szCs w:val="20"/>
              </w:rPr>
              <w:t xml:space="preserve">ow we can </w:t>
            </w:r>
            <w:r w:rsidR="004D2519" w:rsidRPr="004D2519">
              <w:rPr>
                <w:rFonts w:cstheme="minorHAnsi"/>
                <w:bCs/>
                <w:sz w:val="20"/>
                <w:szCs w:val="20"/>
              </w:rPr>
              <w:t xml:space="preserve">observe </w:t>
            </w:r>
            <w:r w:rsidR="004D2519" w:rsidRPr="004D2519">
              <w:rPr>
                <w:rFonts w:cstheme="minorHAnsi"/>
                <w:sz w:val="20"/>
                <w:szCs w:val="20"/>
              </w:rPr>
              <w:t xml:space="preserve">weather and record weather conditions. The role of factors that influence the weather </w:t>
            </w:r>
            <w:r w:rsidR="00251EA5">
              <w:rPr>
                <w:rFonts w:cstheme="minorHAnsi"/>
                <w:sz w:val="20"/>
                <w:szCs w:val="20"/>
              </w:rPr>
              <w:t xml:space="preserve">such as </w:t>
            </w:r>
            <w:r>
              <w:rPr>
                <w:rFonts w:cstheme="minorHAnsi"/>
                <w:sz w:val="20"/>
                <w:szCs w:val="20"/>
              </w:rPr>
              <w:t xml:space="preserve">wind, </w:t>
            </w:r>
            <w:r w:rsidR="004D2519" w:rsidRPr="004D2519">
              <w:rPr>
                <w:rFonts w:cstheme="minorHAnsi"/>
                <w:sz w:val="20"/>
                <w:szCs w:val="20"/>
              </w:rPr>
              <w:t>and the implications for Britain’s weather. The importance of climate data and skills of interpreting this data to consider both high and low pressure weather systems.</w:t>
            </w:r>
            <w:r w:rsidR="004D2519">
              <w:rPr>
                <w:sz w:val="30"/>
                <w:szCs w:val="30"/>
              </w:rPr>
              <w:t xml:space="preserve"> </w:t>
            </w:r>
          </w:p>
        </w:tc>
      </w:tr>
    </w:tbl>
    <w:p w14:paraId="2434A8A7" w14:textId="7F01EFB6"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0DCF5ABC" w14:textId="77777777" w:rsidTr="00CE7F9F">
        <w:tc>
          <w:tcPr>
            <w:tcW w:w="10756" w:type="dxa"/>
            <w:gridSpan w:val="2"/>
            <w:shd w:val="clear" w:color="auto" w:fill="FBE4D5" w:themeFill="accent2" w:themeFillTint="33"/>
          </w:tcPr>
          <w:p w14:paraId="5E195B45" w14:textId="7B8E98B3" w:rsidR="00B975A5" w:rsidRPr="00407C9B" w:rsidRDefault="00B975A5" w:rsidP="008D0888">
            <w:pPr>
              <w:rPr>
                <w:b/>
                <w:bCs/>
                <w:sz w:val="20"/>
                <w:szCs w:val="20"/>
              </w:rPr>
            </w:pPr>
            <w:r w:rsidRPr="00407C9B">
              <w:rPr>
                <w:b/>
                <w:bCs/>
                <w:sz w:val="20"/>
                <w:szCs w:val="20"/>
              </w:rPr>
              <w:t>Unit E</w:t>
            </w:r>
            <w:r w:rsidR="00764CCA" w:rsidRPr="00407C9B">
              <w:rPr>
                <w:b/>
                <w:bCs/>
                <w:sz w:val="20"/>
                <w:szCs w:val="20"/>
              </w:rPr>
              <w:t xml:space="preserve"> – Unit Title</w:t>
            </w:r>
          </w:p>
        </w:tc>
      </w:tr>
      <w:tr w:rsidR="00B975A5" w:rsidRPr="00407C9B" w14:paraId="2E16E3B9" w14:textId="77777777" w:rsidTr="00CE7F9F">
        <w:tc>
          <w:tcPr>
            <w:tcW w:w="1012" w:type="dxa"/>
            <w:shd w:val="clear" w:color="auto" w:fill="FBE4D5" w:themeFill="accent2" w:themeFillTint="33"/>
          </w:tcPr>
          <w:p w14:paraId="66D88AA7" w14:textId="77777777" w:rsidR="00B975A5" w:rsidRPr="00407C9B" w:rsidRDefault="00B975A5" w:rsidP="008D0888">
            <w:pPr>
              <w:rPr>
                <w:b/>
                <w:bCs/>
                <w:sz w:val="20"/>
                <w:szCs w:val="20"/>
              </w:rPr>
            </w:pPr>
            <w:r w:rsidRPr="00407C9B">
              <w:rPr>
                <w:b/>
                <w:bCs/>
                <w:sz w:val="20"/>
                <w:szCs w:val="20"/>
              </w:rPr>
              <w:t>Overview</w:t>
            </w:r>
          </w:p>
        </w:tc>
        <w:tc>
          <w:tcPr>
            <w:tcW w:w="9744" w:type="dxa"/>
          </w:tcPr>
          <w:p w14:paraId="1C4C16E4" w14:textId="40902A8E" w:rsidR="00B975A5" w:rsidRPr="00407C9B" w:rsidRDefault="00E93DAD" w:rsidP="008D0888">
            <w:pPr>
              <w:rPr>
                <w:sz w:val="20"/>
                <w:szCs w:val="20"/>
              </w:rPr>
            </w:pPr>
            <w:r>
              <w:rPr>
                <w:sz w:val="20"/>
                <w:szCs w:val="20"/>
              </w:rPr>
              <w:t>Africa</w:t>
            </w:r>
          </w:p>
        </w:tc>
      </w:tr>
      <w:tr w:rsidR="00B975A5" w:rsidRPr="00407C9B" w14:paraId="1B897D33" w14:textId="77777777" w:rsidTr="00CE7F9F">
        <w:tc>
          <w:tcPr>
            <w:tcW w:w="1012" w:type="dxa"/>
            <w:shd w:val="clear" w:color="auto" w:fill="FBE4D5" w:themeFill="accent2" w:themeFillTint="33"/>
          </w:tcPr>
          <w:p w14:paraId="3F2B0134" w14:textId="77777777" w:rsidR="00B975A5" w:rsidRPr="00407C9B" w:rsidRDefault="00B975A5" w:rsidP="008D0888">
            <w:pPr>
              <w:rPr>
                <w:b/>
                <w:bCs/>
                <w:sz w:val="20"/>
                <w:szCs w:val="20"/>
              </w:rPr>
            </w:pPr>
            <w:r w:rsidRPr="00407C9B">
              <w:rPr>
                <w:b/>
                <w:bCs/>
                <w:sz w:val="20"/>
                <w:szCs w:val="20"/>
              </w:rPr>
              <w:t>Aims</w:t>
            </w:r>
          </w:p>
        </w:tc>
        <w:tc>
          <w:tcPr>
            <w:tcW w:w="9744" w:type="dxa"/>
          </w:tcPr>
          <w:p w14:paraId="6FDA0F4A" w14:textId="3D820902" w:rsidR="00B975A5" w:rsidRPr="002F38AE" w:rsidRDefault="002F38AE" w:rsidP="00D37F32">
            <w:pPr>
              <w:rPr>
                <w:sz w:val="20"/>
                <w:szCs w:val="20"/>
              </w:rPr>
            </w:pPr>
            <w:r w:rsidRPr="002F38AE">
              <w:rPr>
                <w:rFonts w:cstheme="minorHAnsi"/>
                <w:sz w:val="20"/>
                <w:szCs w:val="20"/>
              </w:rPr>
              <w:t xml:space="preserve">Pupils consider both the human and physical features of Africa. They </w:t>
            </w:r>
            <w:r w:rsidR="00D37F32">
              <w:rPr>
                <w:rFonts w:cstheme="minorHAnsi"/>
                <w:sz w:val="20"/>
                <w:szCs w:val="20"/>
              </w:rPr>
              <w:t>learn how to</w:t>
            </w:r>
            <w:r w:rsidRPr="002F38AE">
              <w:rPr>
                <w:rFonts w:cstheme="minorHAnsi"/>
                <w:sz w:val="20"/>
                <w:szCs w:val="20"/>
              </w:rPr>
              <w:t xml:space="preserve"> compare and contrast Africa’s biomes and reach reasoned judgements on how to respond to the challenges posed by the physical and human features of Africa. </w:t>
            </w:r>
          </w:p>
        </w:tc>
      </w:tr>
    </w:tbl>
    <w:p w14:paraId="1336E06B"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28D2392C" w14:textId="77777777" w:rsidTr="00CE7F9F">
        <w:tc>
          <w:tcPr>
            <w:tcW w:w="10756" w:type="dxa"/>
            <w:gridSpan w:val="2"/>
            <w:shd w:val="clear" w:color="auto" w:fill="FBE4D5" w:themeFill="accent2" w:themeFillTint="33"/>
          </w:tcPr>
          <w:p w14:paraId="30683551" w14:textId="30C48105" w:rsidR="00B975A5" w:rsidRPr="00407C9B" w:rsidRDefault="00B975A5" w:rsidP="008D0888">
            <w:pPr>
              <w:rPr>
                <w:b/>
                <w:bCs/>
                <w:sz w:val="20"/>
                <w:szCs w:val="20"/>
              </w:rPr>
            </w:pPr>
            <w:r w:rsidRPr="00407C9B">
              <w:rPr>
                <w:b/>
                <w:bCs/>
                <w:sz w:val="20"/>
                <w:szCs w:val="20"/>
              </w:rPr>
              <w:t>Unit F</w:t>
            </w:r>
            <w:r w:rsidR="00764CCA" w:rsidRPr="00407C9B">
              <w:rPr>
                <w:b/>
                <w:bCs/>
                <w:sz w:val="20"/>
                <w:szCs w:val="20"/>
              </w:rPr>
              <w:t xml:space="preserve"> – Unit Title</w:t>
            </w:r>
          </w:p>
        </w:tc>
      </w:tr>
      <w:tr w:rsidR="00B975A5" w:rsidRPr="00407C9B" w14:paraId="04B44525" w14:textId="77777777" w:rsidTr="00CE7F9F">
        <w:tc>
          <w:tcPr>
            <w:tcW w:w="1012" w:type="dxa"/>
            <w:shd w:val="clear" w:color="auto" w:fill="FBE4D5" w:themeFill="accent2" w:themeFillTint="33"/>
          </w:tcPr>
          <w:p w14:paraId="23E8112C" w14:textId="77777777" w:rsidR="00B975A5" w:rsidRPr="00407C9B" w:rsidRDefault="00B975A5" w:rsidP="008D0888">
            <w:pPr>
              <w:rPr>
                <w:b/>
                <w:bCs/>
                <w:sz w:val="20"/>
                <w:szCs w:val="20"/>
              </w:rPr>
            </w:pPr>
            <w:r w:rsidRPr="00407C9B">
              <w:rPr>
                <w:b/>
                <w:bCs/>
                <w:sz w:val="20"/>
                <w:szCs w:val="20"/>
              </w:rPr>
              <w:t>Overview</w:t>
            </w:r>
          </w:p>
        </w:tc>
        <w:tc>
          <w:tcPr>
            <w:tcW w:w="9744" w:type="dxa"/>
          </w:tcPr>
          <w:p w14:paraId="18E783B4" w14:textId="69CB6B0C" w:rsidR="00B975A5" w:rsidRPr="00407C9B" w:rsidRDefault="00E93DAD" w:rsidP="008D0888">
            <w:pPr>
              <w:rPr>
                <w:sz w:val="20"/>
                <w:szCs w:val="20"/>
              </w:rPr>
            </w:pPr>
            <w:r>
              <w:rPr>
                <w:sz w:val="20"/>
                <w:szCs w:val="20"/>
              </w:rPr>
              <w:t>River</w:t>
            </w:r>
          </w:p>
        </w:tc>
      </w:tr>
      <w:tr w:rsidR="00B975A5" w:rsidRPr="00407C9B" w14:paraId="52C35262" w14:textId="77777777" w:rsidTr="00CE7F9F">
        <w:tc>
          <w:tcPr>
            <w:tcW w:w="1012" w:type="dxa"/>
            <w:shd w:val="clear" w:color="auto" w:fill="FBE4D5" w:themeFill="accent2" w:themeFillTint="33"/>
          </w:tcPr>
          <w:p w14:paraId="12CD4B20" w14:textId="77777777" w:rsidR="00B975A5" w:rsidRPr="00407C9B" w:rsidRDefault="00B975A5" w:rsidP="008D0888">
            <w:pPr>
              <w:rPr>
                <w:b/>
                <w:bCs/>
                <w:sz w:val="20"/>
                <w:szCs w:val="20"/>
              </w:rPr>
            </w:pPr>
            <w:r w:rsidRPr="00407C9B">
              <w:rPr>
                <w:b/>
                <w:bCs/>
                <w:sz w:val="20"/>
                <w:szCs w:val="20"/>
              </w:rPr>
              <w:t>Aims</w:t>
            </w:r>
          </w:p>
        </w:tc>
        <w:tc>
          <w:tcPr>
            <w:tcW w:w="9744" w:type="dxa"/>
          </w:tcPr>
          <w:p w14:paraId="68C7C451" w14:textId="31CDB6F4" w:rsidR="00B975A5" w:rsidRPr="00407C9B" w:rsidRDefault="002960A2" w:rsidP="002960A2">
            <w:pPr>
              <w:rPr>
                <w:sz w:val="20"/>
                <w:szCs w:val="20"/>
              </w:rPr>
            </w:pPr>
            <w:r>
              <w:rPr>
                <w:sz w:val="20"/>
                <w:szCs w:val="20"/>
              </w:rPr>
              <w:t>Pupils develop an understanding of a range of river locations, river processes, landforms and their creation. They are provided with opportunities to critically consider the role of erosion and evaluate the effectiveness of a range of river management approaches.</w:t>
            </w:r>
          </w:p>
        </w:tc>
      </w:tr>
    </w:tbl>
    <w:p w14:paraId="3B4C22DE"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407C9B" w14:paraId="32913EB3" w14:textId="77777777" w:rsidTr="00CE7F9F">
        <w:tc>
          <w:tcPr>
            <w:tcW w:w="10756" w:type="dxa"/>
            <w:gridSpan w:val="2"/>
            <w:shd w:val="clear" w:color="auto" w:fill="FBE4D5" w:themeFill="accent2" w:themeFillTint="33"/>
          </w:tcPr>
          <w:p w14:paraId="518691B9" w14:textId="2ECB1208" w:rsidR="00764CCA" w:rsidRPr="00407C9B" w:rsidRDefault="00764CCA" w:rsidP="008D0888">
            <w:pPr>
              <w:rPr>
                <w:b/>
                <w:bCs/>
                <w:sz w:val="20"/>
                <w:szCs w:val="20"/>
              </w:rPr>
            </w:pPr>
            <w:r w:rsidRPr="00407C9B">
              <w:rPr>
                <w:b/>
                <w:bCs/>
                <w:sz w:val="20"/>
                <w:szCs w:val="20"/>
              </w:rPr>
              <w:t>Unit G – Unit Title</w:t>
            </w:r>
          </w:p>
        </w:tc>
      </w:tr>
      <w:tr w:rsidR="00764CCA" w:rsidRPr="00407C9B" w14:paraId="6B93382F" w14:textId="77777777" w:rsidTr="00CE7F9F">
        <w:tc>
          <w:tcPr>
            <w:tcW w:w="1012" w:type="dxa"/>
            <w:shd w:val="clear" w:color="auto" w:fill="FBE4D5" w:themeFill="accent2" w:themeFillTint="33"/>
          </w:tcPr>
          <w:p w14:paraId="091F205D" w14:textId="77777777" w:rsidR="00764CCA" w:rsidRPr="00407C9B" w:rsidRDefault="00764CCA" w:rsidP="008D0888">
            <w:pPr>
              <w:rPr>
                <w:b/>
                <w:bCs/>
                <w:sz w:val="20"/>
                <w:szCs w:val="20"/>
              </w:rPr>
            </w:pPr>
            <w:r w:rsidRPr="00407C9B">
              <w:rPr>
                <w:b/>
                <w:bCs/>
                <w:sz w:val="20"/>
                <w:szCs w:val="20"/>
              </w:rPr>
              <w:t>Overview</w:t>
            </w:r>
          </w:p>
        </w:tc>
        <w:tc>
          <w:tcPr>
            <w:tcW w:w="9744" w:type="dxa"/>
          </w:tcPr>
          <w:p w14:paraId="0A294044" w14:textId="35D3B25C" w:rsidR="00764CCA" w:rsidRPr="00407C9B" w:rsidRDefault="00E93DAD" w:rsidP="008D0888">
            <w:pPr>
              <w:rPr>
                <w:sz w:val="20"/>
                <w:szCs w:val="20"/>
              </w:rPr>
            </w:pPr>
            <w:r>
              <w:rPr>
                <w:sz w:val="20"/>
                <w:szCs w:val="20"/>
              </w:rPr>
              <w:t>Coasts</w:t>
            </w:r>
          </w:p>
        </w:tc>
      </w:tr>
      <w:tr w:rsidR="00764CCA" w:rsidRPr="00407C9B" w14:paraId="4ED56682" w14:textId="77777777" w:rsidTr="00CE7F9F">
        <w:tc>
          <w:tcPr>
            <w:tcW w:w="1012" w:type="dxa"/>
            <w:shd w:val="clear" w:color="auto" w:fill="FBE4D5" w:themeFill="accent2" w:themeFillTint="33"/>
          </w:tcPr>
          <w:p w14:paraId="09DF47DB" w14:textId="77777777" w:rsidR="00764CCA" w:rsidRPr="00407C9B" w:rsidRDefault="00764CCA" w:rsidP="008D0888">
            <w:pPr>
              <w:rPr>
                <w:b/>
                <w:bCs/>
                <w:sz w:val="20"/>
                <w:szCs w:val="20"/>
              </w:rPr>
            </w:pPr>
            <w:r w:rsidRPr="00407C9B">
              <w:rPr>
                <w:b/>
                <w:bCs/>
                <w:sz w:val="20"/>
                <w:szCs w:val="20"/>
              </w:rPr>
              <w:t>Aims</w:t>
            </w:r>
          </w:p>
        </w:tc>
        <w:tc>
          <w:tcPr>
            <w:tcW w:w="9744" w:type="dxa"/>
          </w:tcPr>
          <w:p w14:paraId="55D45BDF" w14:textId="403E888D" w:rsidR="00764CCA" w:rsidRPr="00407C9B" w:rsidRDefault="0003180D" w:rsidP="001445BD">
            <w:pPr>
              <w:rPr>
                <w:sz w:val="20"/>
                <w:szCs w:val="20"/>
              </w:rPr>
            </w:pPr>
            <w:r>
              <w:rPr>
                <w:sz w:val="20"/>
                <w:szCs w:val="20"/>
              </w:rPr>
              <w:t>Pupils develop an understanding of a range of coastal locations, coastal processes, coastal landforms and their creation. They are provided with opportunities to critically consider the role of erosion and evaluate the effectiveness of a range of coastal management approaches.</w:t>
            </w:r>
          </w:p>
        </w:tc>
      </w:tr>
    </w:tbl>
    <w:p w14:paraId="72E268C0"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407C9B" w14:paraId="4E5E53D0" w14:textId="77777777" w:rsidTr="00CE7F9F">
        <w:tc>
          <w:tcPr>
            <w:tcW w:w="10756" w:type="dxa"/>
            <w:gridSpan w:val="2"/>
            <w:shd w:val="clear" w:color="auto" w:fill="FBE4D5" w:themeFill="accent2" w:themeFillTint="33"/>
          </w:tcPr>
          <w:p w14:paraId="6BCA63AA" w14:textId="191DD939" w:rsidR="00764CCA" w:rsidRPr="00407C9B" w:rsidRDefault="00764CCA" w:rsidP="008D0888">
            <w:pPr>
              <w:rPr>
                <w:b/>
                <w:bCs/>
                <w:sz w:val="20"/>
                <w:szCs w:val="20"/>
              </w:rPr>
            </w:pPr>
            <w:r w:rsidRPr="00407C9B">
              <w:rPr>
                <w:b/>
                <w:bCs/>
                <w:sz w:val="20"/>
                <w:szCs w:val="20"/>
              </w:rPr>
              <w:t xml:space="preserve">Unit H – Unit Title </w:t>
            </w:r>
          </w:p>
        </w:tc>
      </w:tr>
      <w:tr w:rsidR="00764CCA" w:rsidRPr="00407C9B" w14:paraId="229E9550" w14:textId="77777777" w:rsidTr="00CE7F9F">
        <w:tc>
          <w:tcPr>
            <w:tcW w:w="1012" w:type="dxa"/>
            <w:shd w:val="clear" w:color="auto" w:fill="FBE4D5" w:themeFill="accent2" w:themeFillTint="33"/>
          </w:tcPr>
          <w:p w14:paraId="13C23180" w14:textId="77777777" w:rsidR="00764CCA" w:rsidRPr="00407C9B" w:rsidRDefault="00764CCA" w:rsidP="008D0888">
            <w:pPr>
              <w:rPr>
                <w:b/>
                <w:bCs/>
                <w:sz w:val="20"/>
                <w:szCs w:val="20"/>
              </w:rPr>
            </w:pPr>
            <w:r w:rsidRPr="00407C9B">
              <w:rPr>
                <w:b/>
                <w:bCs/>
                <w:sz w:val="20"/>
                <w:szCs w:val="20"/>
              </w:rPr>
              <w:t>Overview</w:t>
            </w:r>
          </w:p>
        </w:tc>
        <w:tc>
          <w:tcPr>
            <w:tcW w:w="9744" w:type="dxa"/>
          </w:tcPr>
          <w:p w14:paraId="1BF1B44C" w14:textId="384D8FF4" w:rsidR="00764CCA" w:rsidRPr="00407C9B" w:rsidRDefault="00E93DAD" w:rsidP="008D0888">
            <w:pPr>
              <w:rPr>
                <w:sz w:val="20"/>
                <w:szCs w:val="20"/>
              </w:rPr>
            </w:pPr>
            <w:r>
              <w:rPr>
                <w:sz w:val="20"/>
                <w:szCs w:val="20"/>
              </w:rPr>
              <w:t>Development and World Resources</w:t>
            </w:r>
          </w:p>
        </w:tc>
      </w:tr>
      <w:tr w:rsidR="00764CCA" w:rsidRPr="00407C9B" w14:paraId="50E679FF" w14:textId="77777777" w:rsidTr="00CE7F9F">
        <w:tc>
          <w:tcPr>
            <w:tcW w:w="1012" w:type="dxa"/>
            <w:shd w:val="clear" w:color="auto" w:fill="FBE4D5" w:themeFill="accent2" w:themeFillTint="33"/>
          </w:tcPr>
          <w:p w14:paraId="38D2DF67" w14:textId="77777777" w:rsidR="00764CCA" w:rsidRPr="00407C9B" w:rsidRDefault="00764CCA" w:rsidP="008D0888">
            <w:pPr>
              <w:rPr>
                <w:b/>
                <w:bCs/>
                <w:sz w:val="20"/>
                <w:szCs w:val="20"/>
              </w:rPr>
            </w:pPr>
            <w:r w:rsidRPr="00407C9B">
              <w:rPr>
                <w:b/>
                <w:bCs/>
                <w:sz w:val="20"/>
                <w:szCs w:val="20"/>
              </w:rPr>
              <w:t>Aims</w:t>
            </w:r>
          </w:p>
        </w:tc>
        <w:tc>
          <w:tcPr>
            <w:tcW w:w="9744" w:type="dxa"/>
          </w:tcPr>
          <w:p w14:paraId="0CD134E2" w14:textId="346FD5F6" w:rsidR="00764CCA" w:rsidRPr="007D0AF2" w:rsidRDefault="007D0AF2" w:rsidP="007D0AF2">
            <w:pPr>
              <w:rPr>
                <w:sz w:val="20"/>
                <w:szCs w:val="20"/>
              </w:rPr>
            </w:pPr>
            <w:r w:rsidRPr="007D0AF2">
              <w:rPr>
                <w:sz w:val="20"/>
                <w:szCs w:val="20"/>
              </w:rPr>
              <w:t xml:space="preserve">Pupils develop an understanding of the distribution of the world’s natural resources, and </w:t>
            </w:r>
            <w:r w:rsidR="00881394" w:rsidRPr="007D0AF2">
              <w:rPr>
                <w:sz w:val="20"/>
                <w:szCs w:val="20"/>
              </w:rPr>
              <w:t>consider how inequality in the sharing of the world’s resources can be linked to a country’s development.</w:t>
            </w:r>
          </w:p>
        </w:tc>
      </w:tr>
    </w:tbl>
    <w:p w14:paraId="72D9803D"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407C9B" w14:paraId="073B89A1" w14:textId="77777777" w:rsidTr="00CE7F9F">
        <w:tc>
          <w:tcPr>
            <w:tcW w:w="10756" w:type="dxa"/>
            <w:gridSpan w:val="2"/>
            <w:shd w:val="clear" w:color="auto" w:fill="FBE4D5" w:themeFill="accent2" w:themeFillTint="33"/>
          </w:tcPr>
          <w:p w14:paraId="34E318CF" w14:textId="4F764724" w:rsidR="00764CCA" w:rsidRPr="00407C9B" w:rsidRDefault="00764CCA" w:rsidP="008D0888">
            <w:pPr>
              <w:rPr>
                <w:b/>
                <w:bCs/>
                <w:sz w:val="20"/>
                <w:szCs w:val="20"/>
              </w:rPr>
            </w:pPr>
            <w:r w:rsidRPr="00407C9B">
              <w:rPr>
                <w:b/>
                <w:bCs/>
                <w:sz w:val="20"/>
                <w:szCs w:val="20"/>
              </w:rPr>
              <w:t>Unit I – Unit Title</w:t>
            </w:r>
          </w:p>
        </w:tc>
      </w:tr>
      <w:tr w:rsidR="00764CCA" w:rsidRPr="00407C9B" w14:paraId="2F38EA80" w14:textId="77777777" w:rsidTr="00CE7F9F">
        <w:tc>
          <w:tcPr>
            <w:tcW w:w="1012" w:type="dxa"/>
            <w:shd w:val="clear" w:color="auto" w:fill="FBE4D5" w:themeFill="accent2" w:themeFillTint="33"/>
          </w:tcPr>
          <w:p w14:paraId="121BA375" w14:textId="77777777" w:rsidR="00764CCA" w:rsidRPr="00407C9B" w:rsidRDefault="00764CCA" w:rsidP="008D0888">
            <w:pPr>
              <w:rPr>
                <w:b/>
                <w:bCs/>
                <w:sz w:val="20"/>
                <w:szCs w:val="20"/>
              </w:rPr>
            </w:pPr>
            <w:r w:rsidRPr="00407C9B">
              <w:rPr>
                <w:b/>
                <w:bCs/>
                <w:sz w:val="20"/>
                <w:szCs w:val="20"/>
              </w:rPr>
              <w:t>Overview</w:t>
            </w:r>
          </w:p>
        </w:tc>
        <w:tc>
          <w:tcPr>
            <w:tcW w:w="9744" w:type="dxa"/>
          </w:tcPr>
          <w:p w14:paraId="495A7B4C" w14:textId="6AEB4354" w:rsidR="00764CCA" w:rsidRPr="00407C9B" w:rsidRDefault="00E93DAD" w:rsidP="008D0888">
            <w:pPr>
              <w:rPr>
                <w:sz w:val="20"/>
                <w:szCs w:val="20"/>
              </w:rPr>
            </w:pPr>
            <w:r>
              <w:rPr>
                <w:sz w:val="20"/>
                <w:szCs w:val="20"/>
              </w:rPr>
              <w:t>Sustainability and Resource Management</w:t>
            </w:r>
          </w:p>
        </w:tc>
      </w:tr>
      <w:tr w:rsidR="00764CCA" w:rsidRPr="00407C9B" w14:paraId="2C0C8C93" w14:textId="77777777" w:rsidTr="00CE7F9F">
        <w:tc>
          <w:tcPr>
            <w:tcW w:w="1012" w:type="dxa"/>
            <w:shd w:val="clear" w:color="auto" w:fill="FBE4D5" w:themeFill="accent2" w:themeFillTint="33"/>
          </w:tcPr>
          <w:p w14:paraId="35890CD0" w14:textId="77777777" w:rsidR="00764CCA" w:rsidRPr="00407C9B" w:rsidRDefault="00764CCA" w:rsidP="008D0888">
            <w:pPr>
              <w:rPr>
                <w:b/>
                <w:bCs/>
                <w:sz w:val="20"/>
                <w:szCs w:val="20"/>
              </w:rPr>
            </w:pPr>
            <w:r w:rsidRPr="00407C9B">
              <w:rPr>
                <w:b/>
                <w:bCs/>
                <w:sz w:val="20"/>
                <w:szCs w:val="20"/>
              </w:rPr>
              <w:t>Aims</w:t>
            </w:r>
          </w:p>
        </w:tc>
        <w:tc>
          <w:tcPr>
            <w:tcW w:w="9744" w:type="dxa"/>
          </w:tcPr>
          <w:p w14:paraId="65BD5902" w14:textId="59C6400C" w:rsidR="00764CCA" w:rsidRPr="00DF079F" w:rsidRDefault="00DF079F" w:rsidP="00DF079F">
            <w:pPr>
              <w:spacing w:after="160" w:line="259" w:lineRule="auto"/>
              <w:rPr>
                <w:sz w:val="20"/>
                <w:szCs w:val="20"/>
              </w:rPr>
            </w:pPr>
            <w:r w:rsidRPr="00DF079F">
              <w:rPr>
                <w:sz w:val="20"/>
                <w:szCs w:val="20"/>
              </w:rPr>
              <w:t>Pupils explore the role of global warming, consider its causes and impacts. They then consider sustainability and its aims. Sustainability is then explored through a range of case studies, enabling pupils to critically evaluate the success of places that have adopted sustainable approaches.</w:t>
            </w:r>
          </w:p>
        </w:tc>
      </w:tr>
    </w:tbl>
    <w:p w14:paraId="1D1992FB"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407C9B" w14:paraId="717A83E6" w14:textId="77777777" w:rsidTr="00CE7F9F">
        <w:tc>
          <w:tcPr>
            <w:tcW w:w="10756" w:type="dxa"/>
            <w:gridSpan w:val="2"/>
            <w:shd w:val="clear" w:color="auto" w:fill="FBE4D5" w:themeFill="accent2" w:themeFillTint="33"/>
          </w:tcPr>
          <w:p w14:paraId="7879BDFD" w14:textId="577AF4F4" w:rsidR="00764CCA" w:rsidRPr="00407C9B" w:rsidRDefault="00764CCA" w:rsidP="008D0888">
            <w:pPr>
              <w:rPr>
                <w:b/>
                <w:bCs/>
                <w:sz w:val="20"/>
                <w:szCs w:val="20"/>
              </w:rPr>
            </w:pPr>
            <w:r w:rsidRPr="00407C9B">
              <w:rPr>
                <w:b/>
                <w:bCs/>
                <w:sz w:val="20"/>
                <w:szCs w:val="20"/>
              </w:rPr>
              <w:t>Unit J – Unit Title</w:t>
            </w:r>
          </w:p>
        </w:tc>
      </w:tr>
      <w:tr w:rsidR="00764CCA" w:rsidRPr="00407C9B" w14:paraId="4FE709E0" w14:textId="77777777" w:rsidTr="00CE7F9F">
        <w:tc>
          <w:tcPr>
            <w:tcW w:w="1012" w:type="dxa"/>
            <w:shd w:val="clear" w:color="auto" w:fill="FBE4D5" w:themeFill="accent2" w:themeFillTint="33"/>
          </w:tcPr>
          <w:p w14:paraId="04230B77" w14:textId="77777777" w:rsidR="00764CCA" w:rsidRPr="00407C9B" w:rsidRDefault="00764CCA" w:rsidP="008D0888">
            <w:pPr>
              <w:rPr>
                <w:b/>
                <w:bCs/>
                <w:sz w:val="20"/>
                <w:szCs w:val="20"/>
              </w:rPr>
            </w:pPr>
            <w:r w:rsidRPr="00407C9B">
              <w:rPr>
                <w:b/>
                <w:bCs/>
                <w:sz w:val="20"/>
                <w:szCs w:val="20"/>
              </w:rPr>
              <w:t>Overview</w:t>
            </w:r>
          </w:p>
        </w:tc>
        <w:tc>
          <w:tcPr>
            <w:tcW w:w="9744" w:type="dxa"/>
          </w:tcPr>
          <w:p w14:paraId="4F7B7FEA" w14:textId="325FC5E1" w:rsidR="00764CCA" w:rsidRPr="00407C9B" w:rsidRDefault="00E93DAD" w:rsidP="008D0888">
            <w:pPr>
              <w:rPr>
                <w:sz w:val="20"/>
                <w:szCs w:val="20"/>
              </w:rPr>
            </w:pPr>
            <w:r>
              <w:rPr>
                <w:sz w:val="20"/>
                <w:szCs w:val="20"/>
              </w:rPr>
              <w:t>Climate Zones</w:t>
            </w:r>
          </w:p>
        </w:tc>
      </w:tr>
      <w:tr w:rsidR="00764CCA" w:rsidRPr="00407C9B" w14:paraId="4F906E17" w14:textId="77777777" w:rsidTr="00CE7F9F">
        <w:tc>
          <w:tcPr>
            <w:tcW w:w="1012" w:type="dxa"/>
            <w:shd w:val="clear" w:color="auto" w:fill="FBE4D5" w:themeFill="accent2" w:themeFillTint="33"/>
          </w:tcPr>
          <w:p w14:paraId="6D72B65B" w14:textId="77777777" w:rsidR="00764CCA" w:rsidRPr="00407C9B" w:rsidRDefault="00764CCA" w:rsidP="008D0888">
            <w:pPr>
              <w:rPr>
                <w:b/>
                <w:bCs/>
                <w:sz w:val="20"/>
                <w:szCs w:val="20"/>
              </w:rPr>
            </w:pPr>
            <w:r w:rsidRPr="00407C9B">
              <w:rPr>
                <w:b/>
                <w:bCs/>
                <w:sz w:val="20"/>
                <w:szCs w:val="20"/>
              </w:rPr>
              <w:t>Aims</w:t>
            </w:r>
          </w:p>
        </w:tc>
        <w:tc>
          <w:tcPr>
            <w:tcW w:w="9744" w:type="dxa"/>
          </w:tcPr>
          <w:p w14:paraId="64CAB50C" w14:textId="2A6DBC35" w:rsidR="00764CCA" w:rsidRPr="00FC7649" w:rsidRDefault="00EB2B01" w:rsidP="00FC7649">
            <w:pPr>
              <w:spacing w:after="160" w:line="259" w:lineRule="auto"/>
              <w:rPr>
                <w:rFonts w:cstheme="minorHAnsi"/>
                <w:sz w:val="20"/>
                <w:szCs w:val="20"/>
              </w:rPr>
            </w:pPr>
            <w:r w:rsidRPr="00FC7649">
              <w:rPr>
                <w:rFonts w:cstheme="minorHAnsi"/>
                <w:sz w:val="20"/>
                <w:szCs w:val="20"/>
              </w:rPr>
              <w:t>Pupils interpret global climate data</w:t>
            </w:r>
            <w:r w:rsidR="00FC7649">
              <w:rPr>
                <w:rFonts w:cstheme="minorHAnsi"/>
                <w:sz w:val="20"/>
                <w:szCs w:val="20"/>
              </w:rPr>
              <w:t>. They are able to describe and e</w:t>
            </w:r>
            <w:r w:rsidRPr="00FC7649">
              <w:rPr>
                <w:rFonts w:cstheme="minorHAnsi"/>
                <w:sz w:val="20"/>
                <w:szCs w:val="20"/>
              </w:rPr>
              <w:t>xplain key aspects of climate</w:t>
            </w:r>
            <w:r w:rsidR="00FC7649">
              <w:rPr>
                <w:rFonts w:cstheme="minorHAnsi"/>
                <w:sz w:val="20"/>
                <w:szCs w:val="20"/>
              </w:rPr>
              <w:t xml:space="preserve">, with particular reference to </w:t>
            </w:r>
            <w:r w:rsidRPr="00FC7649">
              <w:rPr>
                <w:rFonts w:cstheme="minorHAnsi"/>
                <w:sz w:val="20"/>
                <w:szCs w:val="20"/>
              </w:rPr>
              <w:t xml:space="preserve">the Horn of Africa and Russia. </w:t>
            </w:r>
          </w:p>
        </w:tc>
      </w:tr>
    </w:tbl>
    <w:p w14:paraId="79287388"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407C9B" w14:paraId="09C148DD" w14:textId="77777777" w:rsidTr="00CE7F9F">
        <w:tc>
          <w:tcPr>
            <w:tcW w:w="10756" w:type="dxa"/>
            <w:gridSpan w:val="2"/>
            <w:shd w:val="clear" w:color="auto" w:fill="FBE4D5" w:themeFill="accent2" w:themeFillTint="33"/>
          </w:tcPr>
          <w:p w14:paraId="72DC554C" w14:textId="5456CC87" w:rsidR="00764CCA" w:rsidRPr="00407C9B" w:rsidRDefault="00764CCA" w:rsidP="008D0888">
            <w:pPr>
              <w:rPr>
                <w:b/>
                <w:bCs/>
                <w:sz w:val="20"/>
                <w:szCs w:val="20"/>
              </w:rPr>
            </w:pPr>
            <w:r w:rsidRPr="00407C9B">
              <w:rPr>
                <w:b/>
                <w:bCs/>
                <w:sz w:val="20"/>
                <w:szCs w:val="20"/>
              </w:rPr>
              <w:t>Unit K – Unit Title</w:t>
            </w:r>
          </w:p>
        </w:tc>
      </w:tr>
      <w:tr w:rsidR="00764CCA" w:rsidRPr="00407C9B" w14:paraId="1C856881" w14:textId="77777777" w:rsidTr="00CE7F9F">
        <w:tc>
          <w:tcPr>
            <w:tcW w:w="1012" w:type="dxa"/>
            <w:shd w:val="clear" w:color="auto" w:fill="FBE4D5" w:themeFill="accent2" w:themeFillTint="33"/>
          </w:tcPr>
          <w:p w14:paraId="5714EA53" w14:textId="77777777" w:rsidR="00764CCA" w:rsidRPr="00407C9B" w:rsidRDefault="00764CCA" w:rsidP="008D0888">
            <w:pPr>
              <w:rPr>
                <w:b/>
                <w:bCs/>
                <w:sz w:val="20"/>
                <w:szCs w:val="20"/>
              </w:rPr>
            </w:pPr>
            <w:r w:rsidRPr="00407C9B">
              <w:rPr>
                <w:b/>
                <w:bCs/>
                <w:sz w:val="20"/>
                <w:szCs w:val="20"/>
              </w:rPr>
              <w:t>Overview</w:t>
            </w:r>
          </w:p>
        </w:tc>
        <w:tc>
          <w:tcPr>
            <w:tcW w:w="9744" w:type="dxa"/>
          </w:tcPr>
          <w:p w14:paraId="586E5A27" w14:textId="008A06BE" w:rsidR="00764CCA" w:rsidRPr="00407C9B" w:rsidRDefault="00E93DAD" w:rsidP="008D0888">
            <w:pPr>
              <w:rPr>
                <w:sz w:val="20"/>
                <w:szCs w:val="20"/>
              </w:rPr>
            </w:pPr>
            <w:r>
              <w:rPr>
                <w:sz w:val="20"/>
                <w:szCs w:val="20"/>
              </w:rPr>
              <w:t>Volcanoes</w:t>
            </w:r>
          </w:p>
        </w:tc>
      </w:tr>
      <w:tr w:rsidR="00764CCA" w:rsidRPr="00407C9B" w14:paraId="66728BCE" w14:textId="77777777" w:rsidTr="00CE7F9F">
        <w:tc>
          <w:tcPr>
            <w:tcW w:w="1012" w:type="dxa"/>
            <w:shd w:val="clear" w:color="auto" w:fill="FBE4D5" w:themeFill="accent2" w:themeFillTint="33"/>
          </w:tcPr>
          <w:p w14:paraId="4506EAA4" w14:textId="77777777" w:rsidR="00764CCA" w:rsidRPr="00407C9B" w:rsidRDefault="00764CCA" w:rsidP="008D0888">
            <w:pPr>
              <w:rPr>
                <w:b/>
                <w:bCs/>
                <w:sz w:val="20"/>
                <w:szCs w:val="20"/>
              </w:rPr>
            </w:pPr>
            <w:r w:rsidRPr="00407C9B">
              <w:rPr>
                <w:b/>
                <w:bCs/>
                <w:sz w:val="20"/>
                <w:szCs w:val="20"/>
              </w:rPr>
              <w:t>Aims</w:t>
            </w:r>
          </w:p>
        </w:tc>
        <w:tc>
          <w:tcPr>
            <w:tcW w:w="9744" w:type="dxa"/>
          </w:tcPr>
          <w:p w14:paraId="35645DE3" w14:textId="7846EA91" w:rsidR="00764CCA" w:rsidRPr="00070D1B" w:rsidRDefault="00070D1B" w:rsidP="00070D1B">
            <w:pPr>
              <w:rPr>
                <w:sz w:val="20"/>
                <w:szCs w:val="20"/>
              </w:rPr>
            </w:pPr>
            <w:r w:rsidRPr="00070D1B">
              <w:rPr>
                <w:sz w:val="20"/>
                <w:szCs w:val="20"/>
              </w:rPr>
              <w:t xml:space="preserve">Pupils develop an understanding of plate tectonics, the range of plate margins, type of volcanoes and their distribution. They develop skills to enable them to recall and describe the key features, advantages and disadvantages of danger zones. </w:t>
            </w:r>
          </w:p>
        </w:tc>
      </w:tr>
    </w:tbl>
    <w:p w14:paraId="1FE52C22"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407C9B" w14:paraId="2D9EB13E" w14:textId="77777777" w:rsidTr="00CE7F9F">
        <w:tc>
          <w:tcPr>
            <w:tcW w:w="10756" w:type="dxa"/>
            <w:gridSpan w:val="2"/>
            <w:shd w:val="clear" w:color="auto" w:fill="FBE4D5" w:themeFill="accent2" w:themeFillTint="33"/>
          </w:tcPr>
          <w:p w14:paraId="536A3C78" w14:textId="5EEA6B69" w:rsidR="00764CCA" w:rsidRPr="00407C9B" w:rsidRDefault="00764CCA" w:rsidP="008D0888">
            <w:pPr>
              <w:rPr>
                <w:b/>
                <w:bCs/>
                <w:sz w:val="20"/>
                <w:szCs w:val="20"/>
              </w:rPr>
            </w:pPr>
            <w:r w:rsidRPr="00407C9B">
              <w:rPr>
                <w:b/>
                <w:bCs/>
                <w:sz w:val="20"/>
                <w:szCs w:val="20"/>
              </w:rPr>
              <w:t>Unit L – Unit Title</w:t>
            </w:r>
          </w:p>
        </w:tc>
      </w:tr>
      <w:tr w:rsidR="00764CCA" w:rsidRPr="00407C9B" w14:paraId="22C8358E" w14:textId="77777777" w:rsidTr="00CE7F9F">
        <w:tc>
          <w:tcPr>
            <w:tcW w:w="1012" w:type="dxa"/>
            <w:shd w:val="clear" w:color="auto" w:fill="FBE4D5" w:themeFill="accent2" w:themeFillTint="33"/>
          </w:tcPr>
          <w:p w14:paraId="3C0275B5" w14:textId="77777777" w:rsidR="00764CCA" w:rsidRPr="00407C9B" w:rsidRDefault="00764CCA" w:rsidP="008D0888">
            <w:pPr>
              <w:rPr>
                <w:b/>
                <w:bCs/>
                <w:sz w:val="20"/>
                <w:szCs w:val="20"/>
              </w:rPr>
            </w:pPr>
            <w:r w:rsidRPr="00407C9B">
              <w:rPr>
                <w:b/>
                <w:bCs/>
                <w:sz w:val="20"/>
                <w:szCs w:val="20"/>
              </w:rPr>
              <w:t>Overview</w:t>
            </w:r>
          </w:p>
        </w:tc>
        <w:tc>
          <w:tcPr>
            <w:tcW w:w="9744" w:type="dxa"/>
          </w:tcPr>
          <w:p w14:paraId="456A86F5" w14:textId="24676D7D" w:rsidR="00764CCA" w:rsidRPr="00407C9B" w:rsidRDefault="00E93DAD" w:rsidP="008D0888">
            <w:pPr>
              <w:rPr>
                <w:sz w:val="20"/>
                <w:szCs w:val="20"/>
              </w:rPr>
            </w:pPr>
            <w:r>
              <w:rPr>
                <w:sz w:val="20"/>
                <w:szCs w:val="20"/>
              </w:rPr>
              <w:t>Earthquakes</w:t>
            </w:r>
          </w:p>
        </w:tc>
      </w:tr>
      <w:tr w:rsidR="00764CCA" w:rsidRPr="00407C9B" w14:paraId="48405CC0" w14:textId="77777777" w:rsidTr="00CE7F9F">
        <w:tc>
          <w:tcPr>
            <w:tcW w:w="1012" w:type="dxa"/>
            <w:shd w:val="clear" w:color="auto" w:fill="FBE4D5" w:themeFill="accent2" w:themeFillTint="33"/>
          </w:tcPr>
          <w:p w14:paraId="75BB462D" w14:textId="77777777" w:rsidR="00764CCA" w:rsidRPr="00407C9B" w:rsidRDefault="00764CCA" w:rsidP="008D0888">
            <w:pPr>
              <w:rPr>
                <w:b/>
                <w:bCs/>
                <w:sz w:val="20"/>
                <w:szCs w:val="20"/>
              </w:rPr>
            </w:pPr>
            <w:r w:rsidRPr="00407C9B">
              <w:rPr>
                <w:b/>
                <w:bCs/>
                <w:sz w:val="20"/>
                <w:szCs w:val="20"/>
              </w:rPr>
              <w:lastRenderedPageBreak/>
              <w:t>Aims</w:t>
            </w:r>
          </w:p>
        </w:tc>
        <w:tc>
          <w:tcPr>
            <w:tcW w:w="9744" w:type="dxa"/>
          </w:tcPr>
          <w:p w14:paraId="2C801207" w14:textId="21AC23F6" w:rsidR="00764CCA" w:rsidRPr="00407C9B" w:rsidRDefault="00CC2DDE" w:rsidP="00CC2DDE">
            <w:pPr>
              <w:rPr>
                <w:sz w:val="20"/>
                <w:szCs w:val="20"/>
              </w:rPr>
            </w:pPr>
            <w:r w:rsidRPr="00070D1B">
              <w:rPr>
                <w:sz w:val="20"/>
                <w:szCs w:val="20"/>
              </w:rPr>
              <w:t xml:space="preserve">Pupils develop an understanding of </w:t>
            </w:r>
            <w:r>
              <w:rPr>
                <w:sz w:val="20"/>
                <w:szCs w:val="20"/>
              </w:rPr>
              <w:t xml:space="preserve">the cause of earthquakes and develop skills to enable them to describe their distribution. Pupils categorise the effects and responses to earthquakes, considering whether they are primary or secondary, social, environmental, economic or political. </w:t>
            </w:r>
          </w:p>
        </w:tc>
      </w:tr>
    </w:tbl>
    <w:p w14:paraId="64587408" w14:textId="21B9A488" w:rsidR="00B975A5" w:rsidRPr="00407C9B" w:rsidRDefault="00B975A5" w:rsidP="00C90267">
      <w:pPr>
        <w:rPr>
          <w:sz w:val="20"/>
          <w:szCs w:val="20"/>
        </w:rPr>
      </w:pPr>
    </w:p>
    <w:sectPr w:rsidR="00B975A5" w:rsidRPr="00407C9B" w:rsidSect="00D0226C">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30A41"/>
    <w:multiLevelType w:val="hybridMultilevel"/>
    <w:tmpl w:val="1C6244B0"/>
    <w:lvl w:ilvl="0" w:tplc="BAD0663A">
      <w:start w:val="5"/>
      <w:numFmt w:val="bullet"/>
      <w:lvlText w:val="•"/>
      <w:lvlJc w:val="left"/>
      <w:pPr>
        <w:ind w:left="1080" w:hanging="72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11882"/>
    <w:multiLevelType w:val="hybridMultilevel"/>
    <w:tmpl w:val="E8C2DC3A"/>
    <w:lvl w:ilvl="0" w:tplc="BAD0663A">
      <w:start w:val="5"/>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75F33"/>
    <w:multiLevelType w:val="multilevel"/>
    <w:tmpl w:val="F560FB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FD44313"/>
    <w:multiLevelType w:val="multilevel"/>
    <w:tmpl w:val="F040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523AC7"/>
    <w:multiLevelType w:val="hybridMultilevel"/>
    <w:tmpl w:val="86FE4146"/>
    <w:lvl w:ilvl="0" w:tplc="87820B48">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2B5641E9"/>
    <w:multiLevelType w:val="multilevel"/>
    <w:tmpl w:val="AB90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FB2F8A"/>
    <w:multiLevelType w:val="hybridMultilevel"/>
    <w:tmpl w:val="F82C5DA8"/>
    <w:lvl w:ilvl="0" w:tplc="59B87C40">
      <w:start w:val="1"/>
      <w:numFmt w:val="bullet"/>
      <w:lvlText w:val="•"/>
      <w:lvlJc w:val="left"/>
      <w:pPr>
        <w:tabs>
          <w:tab w:val="num" w:pos="720"/>
        </w:tabs>
        <w:ind w:left="720" w:hanging="360"/>
      </w:pPr>
      <w:rPr>
        <w:rFonts w:ascii="Arial" w:hAnsi="Arial" w:hint="default"/>
      </w:rPr>
    </w:lvl>
    <w:lvl w:ilvl="1" w:tplc="1764CED8" w:tentative="1">
      <w:start w:val="1"/>
      <w:numFmt w:val="bullet"/>
      <w:lvlText w:val="•"/>
      <w:lvlJc w:val="left"/>
      <w:pPr>
        <w:tabs>
          <w:tab w:val="num" w:pos="1440"/>
        </w:tabs>
        <w:ind w:left="1440" w:hanging="360"/>
      </w:pPr>
      <w:rPr>
        <w:rFonts w:ascii="Arial" w:hAnsi="Arial" w:hint="default"/>
      </w:rPr>
    </w:lvl>
    <w:lvl w:ilvl="2" w:tplc="CB6A4E8E" w:tentative="1">
      <w:start w:val="1"/>
      <w:numFmt w:val="bullet"/>
      <w:lvlText w:val="•"/>
      <w:lvlJc w:val="left"/>
      <w:pPr>
        <w:tabs>
          <w:tab w:val="num" w:pos="2160"/>
        </w:tabs>
        <w:ind w:left="2160" w:hanging="360"/>
      </w:pPr>
      <w:rPr>
        <w:rFonts w:ascii="Arial" w:hAnsi="Arial" w:hint="default"/>
      </w:rPr>
    </w:lvl>
    <w:lvl w:ilvl="3" w:tplc="F9FA7622" w:tentative="1">
      <w:start w:val="1"/>
      <w:numFmt w:val="bullet"/>
      <w:lvlText w:val="•"/>
      <w:lvlJc w:val="left"/>
      <w:pPr>
        <w:tabs>
          <w:tab w:val="num" w:pos="2880"/>
        </w:tabs>
        <w:ind w:left="2880" w:hanging="360"/>
      </w:pPr>
      <w:rPr>
        <w:rFonts w:ascii="Arial" w:hAnsi="Arial" w:hint="default"/>
      </w:rPr>
    </w:lvl>
    <w:lvl w:ilvl="4" w:tplc="95322BCE" w:tentative="1">
      <w:start w:val="1"/>
      <w:numFmt w:val="bullet"/>
      <w:lvlText w:val="•"/>
      <w:lvlJc w:val="left"/>
      <w:pPr>
        <w:tabs>
          <w:tab w:val="num" w:pos="3600"/>
        </w:tabs>
        <w:ind w:left="3600" w:hanging="360"/>
      </w:pPr>
      <w:rPr>
        <w:rFonts w:ascii="Arial" w:hAnsi="Arial" w:hint="default"/>
      </w:rPr>
    </w:lvl>
    <w:lvl w:ilvl="5" w:tplc="ED3A7AD4" w:tentative="1">
      <w:start w:val="1"/>
      <w:numFmt w:val="bullet"/>
      <w:lvlText w:val="•"/>
      <w:lvlJc w:val="left"/>
      <w:pPr>
        <w:tabs>
          <w:tab w:val="num" w:pos="4320"/>
        </w:tabs>
        <w:ind w:left="4320" w:hanging="360"/>
      </w:pPr>
      <w:rPr>
        <w:rFonts w:ascii="Arial" w:hAnsi="Arial" w:hint="default"/>
      </w:rPr>
    </w:lvl>
    <w:lvl w:ilvl="6" w:tplc="B6FA161A" w:tentative="1">
      <w:start w:val="1"/>
      <w:numFmt w:val="bullet"/>
      <w:lvlText w:val="•"/>
      <w:lvlJc w:val="left"/>
      <w:pPr>
        <w:tabs>
          <w:tab w:val="num" w:pos="5040"/>
        </w:tabs>
        <w:ind w:left="5040" w:hanging="360"/>
      </w:pPr>
      <w:rPr>
        <w:rFonts w:ascii="Arial" w:hAnsi="Arial" w:hint="default"/>
      </w:rPr>
    </w:lvl>
    <w:lvl w:ilvl="7" w:tplc="4E1AAF1E" w:tentative="1">
      <w:start w:val="1"/>
      <w:numFmt w:val="bullet"/>
      <w:lvlText w:val="•"/>
      <w:lvlJc w:val="left"/>
      <w:pPr>
        <w:tabs>
          <w:tab w:val="num" w:pos="5760"/>
        </w:tabs>
        <w:ind w:left="5760" w:hanging="360"/>
      </w:pPr>
      <w:rPr>
        <w:rFonts w:ascii="Arial" w:hAnsi="Arial" w:hint="default"/>
      </w:rPr>
    </w:lvl>
    <w:lvl w:ilvl="8" w:tplc="A49C913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68264AD"/>
    <w:multiLevelType w:val="hybridMultilevel"/>
    <w:tmpl w:val="1D70D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BC648D"/>
    <w:multiLevelType w:val="hybridMultilevel"/>
    <w:tmpl w:val="97B4582C"/>
    <w:lvl w:ilvl="0" w:tplc="BAD0663A">
      <w:start w:val="5"/>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652B44"/>
    <w:multiLevelType w:val="multilevel"/>
    <w:tmpl w:val="32401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0D3E44"/>
    <w:multiLevelType w:val="hybridMultilevel"/>
    <w:tmpl w:val="E158A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D85BC7"/>
    <w:multiLevelType w:val="multilevel"/>
    <w:tmpl w:val="65BC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9A04C4"/>
    <w:multiLevelType w:val="multilevel"/>
    <w:tmpl w:val="F13E59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74D72CF4"/>
    <w:multiLevelType w:val="multilevel"/>
    <w:tmpl w:val="B672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F23643"/>
    <w:multiLevelType w:val="hybridMultilevel"/>
    <w:tmpl w:val="E5347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1"/>
  </w:num>
  <w:num w:numId="4">
    <w:abstractNumId w:val="13"/>
  </w:num>
  <w:num w:numId="5">
    <w:abstractNumId w:val="4"/>
  </w:num>
  <w:num w:numId="6">
    <w:abstractNumId w:val="1"/>
  </w:num>
  <w:num w:numId="7">
    <w:abstractNumId w:val="0"/>
  </w:num>
  <w:num w:numId="8">
    <w:abstractNumId w:val="8"/>
  </w:num>
  <w:num w:numId="9">
    <w:abstractNumId w:val="9"/>
  </w:num>
  <w:num w:numId="10">
    <w:abstractNumId w:val="7"/>
  </w:num>
  <w:num w:numId="11">
    <w:abstractNumId w:val="3"/>
  </w:num>
  <w:num w:numId="12">
    <w:abstractNumId w:val="5"/>
  </w:num>
  <w:num w:numId="13">
    <w:abstractNumId w:val="14"/>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F04"/>
    <w:rsid w:val="0003180D"/>
    <w:rsid w:val="00053DA5"/>
    <w:rsid w:val="000608C0"/>
    <w:rsid w:val="00070D1B"/>
    <w:rsid w:val="000C594B"/>
    <w:rsid w:val="000E3394"/>
    <w:rsid w:val="00126D14"/>
    <w:rsid w:val="001445BD"/>
    <w:rsid w:val="00171D07"/>
    <w:rsid w:val="001C602B"/>
    <w:rsid w:val="001D3EC4"/>
    <w:rsid w:val="001E0E71"/>
    <w:rsid w:val="00244549"/>
    <w:rsid w:val="00251EA5"/>
    <w:rsid w:val="002928F7"/>
    <w:rsid w:val="002960A2"/>
    <w:rsid w:val="002F38AE"/>
    <w:rsid w:val="00392F75"/>
    <w:rsid w:val="0039404C"/>
    <w:rsid w:val="003C1F04"/>
    <w:rsid w:val="00407C9B"/>
    <w:rsid w:val="0046560D"/>
    <w:rsid w:val="004D2519"/>
    <w:rsid w:val="004D7216"/>
    <w:rsid w:val="004E0C57"/>
    <w:rsid w:val="00514AE8"/>
    <w:rsid w:val="005B63F9"/>
    <w:rsid w:val="005F17D6"/>
    <w:rsid w:val="00615ED9"/>
    <w:rsid w:val="006662A1"/>
    <w:rsid w:val="00696E84"/>
    <w:rsid w:val="006B0A15"/>
    <w:rsid w:val="006B1538"/>
    <w:rsid w:val="006B616C"/>
    <w:rsid w:val="006D39BE"/>
    <w:rsid w:val="006F579E"/>
    <w:rsid w:val="007407C7"/>
    <w:rsid w:val="00764CCA"/>
    <w:rsid w:val="007A04F3"/>
    <w:rsid w:val="007C2D40"/>
    <w:rsid w:val="007D0AF2"/>
    <w:rsid w:val="00806711"/>
    <w:rsid w:val="00812827"/>
    <w:rsid w:val="00881394"/>
    <w:rsid w:val="00881C48"/>
    <w:rsid w:val="008C0C22"/>
    <w:rsid w:val="008D0888"/>
    <w:rsid w:val="008E79B5"/>
    <w:rsid w:val="00A120B2"/>
    <w:rsid w:val="00A160AE"/>
    <w:rsid w:val="00AC225B"/>
    <w:rsid w:val="00AC2E7A"/>
    <w:rsid w:val="00AD6160"/>
    <w:rsid w:val="00AE714E"/>
    <w:rsid w:val="00B374F5"/>
    <w:rsid w:val="00B975A5"/>
    <w:rsid w:val="00BA545D"/>
    <w:rsid w:val="00BC0A71"/>
    <w:rsid w:val="00BC15BD"/>
    <w:rsid w:val="00BF4288"/>
    <w:rsid w:val="00C45C77"/>
    <w:rsid w:val="00C4785B"/>
    <w:rsid w:val="00C63BC4"/>
    <w:rsid w:val="00C75E65"/>
    <w:rsid w:val="00C90267"/>
    <w:rsid w:val="00CC2DDE"/>
    <w:rsid w:val="00CE7F9F"/>
    <w:rsid w:val="00D0226C"/>
    <w:rsid w:val="00D05B64"/>
    <w:rsid w:val="00D141B0"/>
    <w:rsid w:val="00D2051D"/>
    <w:rsid w:val="00D37F32"/>
    <w:rsid w:val="00D70E5A"/>
    <w:rsid w:val="00DF079F"/>
    <w:rsid w:val="00E11385"/>
    <w:rsid w:val="00E25560"/>
    <w:rsid w:val="00E93DAD"/>
    <w:rsid w:val="00EB0C3C"/>
    <w:rsid w:val="00EB2B01"/>
    <w:rsid w:val="00F0465D"/>
    <w:rsid w:val="00F27339"/>
    <w:rsid w:val="00F92929"/>
    <w:rsid w:val="00FC2B83"/>
    <w:rsid w:val="00FC6F52"/>
    <w:rsid w:val="00FC7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ED2AE"/>
  <w15:chartTrackingRefBased/>
  <w15:docId w15:val="{EEB1840B-ED46-A74C-BC6C-D86B0A7C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02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9026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026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90267"/>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C902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026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90267"/>
    <w:rPr>
      <w:rFonts w:asciiTheme="majorHAnsi" w:eastAsiaTheme="majorEastAsia" w:hAnsiTheme="majorHAnsi" w:cstheme="majorBidi"/>
      <w:color w:val="2F5496" w:themeColor="accent1" w:themeShade="BF"/>
      <w:sz w:val="32"/>
      <w:szCs w:val="32"/>
    </w:rPr>
  </w:style>
  <w:style w:type="paragraph" w:customStyle="1" w:styleId="7Tablebodycopy">
    <w:name w:val="7 Table body copy"/>
    <w:basedOn w:val="Normal"/>
    <w:qFormat/>
    <w:rsid w:val="00C90267"/>
    <w:pPr>
      <w:spacing w:after="60"/>
    </w:pPr>
    <w:rPr>
      <w:rFonts w:ascii="Arial" w:eastAsia="MS Mincho" w:hAnsi="Arial" w:cs="Times New Roman"/>
      <w:sz w:val="20"/>
      <w:lang w:val="en-US"/>
    </w:rPr>
  </w:style>
  <w:style w:type="paragraph" w:customStyle="1" w:styleId="7Tablecopybulleted">
    <w:name w:val="7 Table copy bulleted"/>
    <w:basedOn w:val="7Tablebodycopy"/>
    <w:qFormat/>
    <w:rsid w:val="00C90267"/>
    <w:pPr>
      <w:numPr>
        <w:numId w:val="5"/>
      </w:numPr>
    </w:pPr>
  </w:style>
  <w:style w:type="paragraph" w:styleId="ListParagraph">
    <w:name w:val="List Paragraph"/>
    <w:basedOn w:val="Normal"/>
    <w:uiPriority w:val="34"/>
    <w:qFormat/>
    <w:rsid w:val="00C90267"/>
    <w:pPr>
      <w:ind w:left="720"/>
      <w:contextualSpacing/>
    </w:pPr>
    <w:rPr>
      <w:rFonts w:eastAsiaTheme="minorEastAsia"/>
    </w:rPr>
  </w:style>
  <w:style w:type="table" w:styleId="TableGrid">
    <w:name w:val="Table Grid"/>
    <w:basedOn w:val="TableNormal"/>
    <w:uiPriority w:val="39"/>
    <w:rsid w:val="00C90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10268">
      <w:bodyDiv w:val="1"/>
      <w:marLeft w:val="0"/>
      <w:marRight w:val="0"/>
      <w:marTop w:val="0"/>
      <w:marBottom w:val="0"/>
      <w:divBdr>
        <w:top w:val="none" w:sz="0" w:space="0" w:color="auto"/>
        <w:left w:val="none" w:sz="0" w:space="0" w:color="auto"/>
        <w:bottom w:val="none" w:sz="0" w:space="0" w:color="auto"/>
        <w:right w:val="none" w:sz="0" w:space="0" w:color="auto"/>
      </w:divBdr>
    </w:div>
    <w:div w:id="474949354">
      <w:bodyDiv w:val="1"/>
      <w:marLeft w:val="0"/>
      <w:marRight w:val="0"/>
      <w:marTop w:val="0"/>
      <w:marBottom w:val="0"/>
      <w:divBdr>
        <w:top w:val="none" w:sz="0" w:space="0" w:color="auto"/>
        <w:left w:val="none" w:sz="0" w:space="0" w:color="auto"/>
        <w:bottom w:val="none" w:sz="0" w:space="0" w:color="auto"/>
        <w:right w:val="none" w:sz="0" w:space="0" w:color="auto"/>
      </w:divBdr>
      <w:divsChild>
        <w:div w:id="1328440691">
          <w:marLeft w:val="0"/>
          <w:marRight w:val="0"/>
          <w:marTop w:val="0"/>
          <w:marBottom w:val="0"/>
          <w:divBdr>
            <w:top w:val="none" w:sz="0" w:space="0" w:color="auto"/>
            <w:left w:val="none" w:sz="0" w:space="0" w:color="auto"/>
            <w:bottom w:val="none" w:sz="0" w:space="0" w:color="auto"/>
            <w:right w:val="none" w:sz="0" w:space="0" w:color="auto"/>
          </w:divBdr>
          <w:divsChild>
            <w:div w:id="14624149">
              <w:marLeft w:val="0"/>
              <w:marRight w:val="0"/>
              <w:marTop w:val="0"/>
              <w:marBottom w:val="0"/>
              <w:divBdr>
                <w:top w:val="none" w:sz="0" w:space="0" w:color="auto"/>
                <w:left w:val="none" w:sz="0" w:space="0" w:color="auto"/>
                <w:bottom w:val="none" w:sz="0" w:space="0" w:color="auto"/>
                <w:right w:val="none" w:sz="0" w:space="0" w:color="auto"/>
              </w:divBdr>
              <w:divsChild>
                <w:div w:id="1720089378">
                  <w:marLeft w:val="0"/>
                  <w:marRight w:val="0"/>
                  <w:marTop w:val="0"/>
                  <w:marBottom w:val="0"/>
                  <w:divBdr>
                    <w:top w:val="none" w:sz="0" w:space="0" w:color="auto"/>
                    <w:left w:val="none" w:sz="0" w:space="0" w:color="auto"/>
                    <w:bottom w:val="none" w:sz="0" w:space="0" w:color="auto"/>
                    <w:right w:val="none" w:sz="0" w:space="0" w:color="auto"/>
                  </w:divBdr>
                  <w:divsChild>
                    <w:div w:id="1441874284">
                      <w:marLeft w:val="0"/>
                      <w:marRight w:val="0"/>
                      <w:marTop w:val="0"/>
                      <w:marBottom w:val="0"/>
                      <w:divBdr>
                        <w:top w:val="none" w:sz="0" w:space="0" w:color="auto"/>
                        <w:left w:val="none" w:sz="0" w:space="0" w:color="auto"/>
                        <w:bottom w:val="none" w:sz="0" w:space="0" w:color="auto"/>
                        <w:right w:val="none" w:sz="0" w:space="0" w:color="auto"/>
                      </w:divBdr>
                      <w:divsChild>
                        <w:div w:id="724331353">
                          <w:marLeft w:val="0"/>
                          <w:marRight w:val="0"/>
                          <w:marTop w:val="0"/>
                          <w:marBottom w:val="0"/>
                          <w:divBdr>
                            <w:top w:val="none" w:sz="0" w:space="0" w:color="auto"/>
                            <w:left w:val="none" w:sz="0" w:space="0" w:color="auto"/>
                            <w:bottom w:val="none" w:sz="0" w:space="0" w:color="auto"/>
                            <w:right w:val="none" w:sz="0" w:space="0" w:color="auto"/>
                          </w:divBdr>
                          <w:divsChild>
                            <w:div w:id="16226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15234">
      <w:bodyDiv w:val="1"/>
      <w:marLeft w:val="0"/>
      <w:marRight w:val="0"/>
      <w:marTop w:val="0"/>
      <w:marBottom w:val="0"/>
      <w:divBdr>
        <w:top w:val="none" w:sz="0" w:space="0" w:color="auto"/>
        <w:left w:val="none" w:sz="0" w:space="0" w:color="auto"/>
        <w:bottom w:val="none" w:sz="0" w:space="0" w:color="auto"/>
        <w:right w:val="none" w:sz="0" w:space="0" w:color="auto"/>
      </w:divBdr>
    </w:div>
    <w:div w:id="1615164053">
      <w:bodyDiv w:val="1"/>
      <w:marLeft w:val="0"/>
      <w:marRight w:val="0"/>
      <w:marTop w:val="0"/>
      <w:marBottom w:val="0"/>
      <w:divBdr>
        <w:top w:val="none" w:sz="0" w:space="0" w:color="auto"/>
        <w:left w:val="none" w:sz="0" w:space="0" w:color="auto"/>
        <w:bottom w:val="none" w:sz="0" w:space="0" w:color="auto"/>
        <w:right w:val="none" w:sz="0" w:space="0" w:color="auto"/>
      </w:divBdr>
      <w:divsChild>
        <w:div w:id="1513953484">
          <w:marLeft w:val="0"/>
          <w:marRight w:val="0"/>
          <w:marTop w:val="0"/>
          <w:marBottom w:val="0"/>
          <w:divBdr>
            <w:top w:val="none" w:sz="0" w:space="0" w:color="auto"/>
            <w:left w:val="none" w:sz="0" w:space="0" w:color="auto"/>
            <w:bottom w:val="none" w:sz="0" w:space="0" w:color="auto"/>
            <w:right w:val="none" w:sz="0" w:space="0" w:color="auto"/>
          </w:divBdr>
          <w:divsChild>
            <w:div w:id="102186477">
              <w:marLeft w:val="0"/>
              <w:marRight w:val="0"/>
              <w:marTop w:val="0"/>
              <w:marBottom w:val="0"/>
              <w:divBdr>
                <w:top w:val="none" w:sz="0" w:space="0" w:color="auto"/>
                <w:left w:val="none" w:sz="0" w:space="0" w:color="auto"/>
                <w:bottom w:val="none" w:sz="0" w:space="0" w:color="auto"/>
                <w:right w:val="none" w:sz="0" w:space="0" w:color="auto"/>
              </w:divBdr>
              <w:divsChild>
                <w:div w:id="738408472">
                  <w:marLeft w:val="0"/>
                  <w:marRight w:val="0"/>
                  <w:marTop w:val="0"/>
                  <w:marBottom w:val="0"/>
                  <w:divBdr>
                    <w:top w:val="none" w:sz="0" w:space="0" w:color="auto"/>
                    <w:left w:val="none" w:sz="0" w:space="0" w:color="auto"/>
                    <w:bottom w:val="none" w:sz="0" w:space="0" w:color="auto"/>
                    <w:right w:val="none" w:sz="0" w:space="0" w:color="auto"/>
                  </w:divBdr>
                  <w:divsChild>
                    <w:div w:id="1771896890">
                      <w:marLeft w:val="0"/>
                      <w:marRight w:val="0"/>
                      <w:marTop w:val="0"/>
                      <w:marBottom w:val="0"/>
                      <w:divBdr>
                        <w:top w:val="none" w:sz="0" w:space="0" w:color="auto"/>
                        <w:left w:val="none" w:sz="0" w:space="0" w:color="auto"/>
                        <w:bottom w:val="none" w:sz="0" w:space="0" w:color="auto"/>
                        <w:right w:val="none" w:sz="0" w:space="0" w:color="auto"/>
                      </w:divBdr>
                      <w:divsChild>
                        <w:div w:id="540896400">
                          <w:marLeft w:val="0"/>
                          <w:marRight w:val="0"/>
                          <w:marTop w:val="0"/>
                          <w:marBottom w:val="0"/>
                          <w:divBdr>
                            <w:top w:val="none" w:sz="0" w:space="0" w:color="auto"/>
                            <w:left w:val="none" w:sz="0" w:space="0" w:color="auto"/>
                            <w:bottom w:val="none" w:sz="0" w:space="0" w:color="auto"/>
                            <w:right w:val="none" w:sz="0" w:space="0" w:color="auto"/>
                          </w:divBdr>
                          <w:divsChild>
                            <w:div w:id="124664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224231">
      <w:bodyDiv w:val="1"/>
      <w:marLeft w:val="0"/>
      <w:marRight w:val="0"/>
      <w:marTop w:val="0"/>
      <w:marBottom w:val="0"/>
      <w:divBdr>
        <w:top w:val="none" w:sz="0" w:space="0" w:color="auto"/>
        <w:left w:val="none" w:sz="0" w:space="0" w:color="auto"/>
        <w:bottom w:val="none" w:sz="0" w:space="0" w:color="auto"/>
        <w:right w:val="none" w:sz="0" w:space="0" w:color="auto"/>
      </w:divBdr>
      <w:divsChild>
        <w:div w:id="1153981526">
          <w:marLeft w:val="0"/>
          <w:marRight w:val="0"/>
          <w:marTop w:val="0"/>
          <w:marBottom w:val="0"/>
          <w:divBdr>
            <w:top w:val="none" w:sz="0" w:space="0" w:color="auto"/>
            <w:left w:val="none" w:sz="0" w:space="0" w:color="auto"/>
            <w:bottom w:val="none" w:sz="0" w:space="0" w:color="auto"/>
            <w:right w:val="none" w:sz="0" w:space="0" w:color="auto"/>
          </w:divBdr>
          <w:divsChild>
            <w:div w:id="260768716">
              <w:marLeft w:val="0"/>
              <w:marRight w:val="0"/>
              <w:marTop w:val="0"/>
              <w:marBottom w:val="0"/>
              <w:divBdr>
                <w:top w:val="none" w:sz="0" w:space="0" w:color="auto"/>
                <w:left w:val="none" w:sz="0" w:space="0" w:color="auto"/>
                <w:bottom w:val="none" w:sz="0" w:space="0" w:color="auto"/>
                <w:right w:val="none" w:sz="0" w:space="0" w:color="auto"/>
              </w:divBdr>
              <w:divsChild>
                <w:div w:id="1803887519">
                  <w:marLeft w:val="0"/>
                  <w:marRight w:val="0"/>
                  <w:marTop w:val="0"/>
                  <w:marBottom w:val="0"/>
                  <w:divBdr>
                    <w:top w:val="none" w:sz="0" w:space="0" w:color="auto"/>
                    <w:left w:val="none" w:sz="0" w:space="0" w:color="auto"/>
                    <w:bottom w:val="none" w:sz="0" w:space="0" w:color="auto"/>
                    <w:right w:val="none" w:sz="0" w:space="0" w:color="auto"/>
                  </w:divBdr>
                  <w:divsChild>
                    <w:div w:id="1559239471">
                      <w:marLeft w:val="0"/>
                      <w:marRight w:val="0"/>
                      <w:marTop w:val="0"/>
                      <w:marBottom w:val="0"/>
                      <w:divBdr>
                        <w:top w:val="none" w:sz="0" w:space="0" w:color="auto"/>
                        <w:left w:val="none" w:sz="0" w:space="0" w:color="auto"/>
                        <w:bottom w:val="none" w:sz="0" w:space="0" w:color="auto"/>
                        <w:right w:val="none" w:sz="0" w:space="0" w:color="auto"/>
                      </w:divBdr>
                      <w:divsChild>
                        <w:div w:id="2060937226">
                          <w:marLeft w:val="0"/>
                          <w:marRight w:val="0"/>
                          <w:marTop w:val="0"/>
                          <w:marBottom w:val="0"/>
                          <w:divBdr>
                            <w:top w:val="none" w:sz="0" w:space="0" w:color="auto"/>
                            <w:left w:val="none" w:sz="0" w:space="0" w:color="auto"/>
                            <w:bottom w:val="none" w:sz="0" w:space="0" w:color="auto"/>
                            <w:right w:val="none" w:sz="0" w:space="0" w:color="auto"/>
                          </w:divBdr>
                          <w:divsChild>
                            <w:div w:id="4946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625721">
      <w:bodyDiv w:val="1"/>
      <w:marLeft w:val="0"/>
      <w:marRight w:val="0"/>
      <w:marTop w:val="0"/>
      <w:marBottom w:val="0"/>
      <w:divBdr>
        <w:top w:val="none" w:sz="0" w:space="0" w:color="auto"/>
        <w:left w:val="none" w:sz="0" w:space="0" w:color="auto"/>
        <w:bottom w:val="none" w:sz="0" w:space="0" w:color="auto"/>
        <w:right w:val="none" w:sz="0" w:space="0" w:color="auto"/>
      </w:divBdr>
      <w:divsChild>
        <w:div w:id="951398306">
          <w:marLeft w:val="0"/>
          <w:marRight w:val="0"/>
          <w:marTop w:val="0"/>
          <w:marBottom w:val="0"/>
          <w:divBdr>
            <w:top w:val="none" w:sz="0" w:space="0" w:color="auto"/>
            <w:left w:val="none" w:sz="0" w:space="0" w:color="auto"/>
            <w:bottom w:val="none" w:sz="0" w:space="0" w:color="auto"/>
            <w:right w:val="none" w:sz="0" w:space="0" w:color="auto"/>
          </w:divBdr>
          <w:divsChild>
            <w:div w:id="12613885">
              <w:marLeft w:val="0"/>
              <w:marRight w:val="0"/>
              <w:marTop w:val="0"/>
              <w:marBottom w:val="0"/>
              <w:divBdr>
                <w:top w:val="none" w:sz="0" w:space="0" w:color="auto"/>
                <w:left w:val="none" w:sz="0" w:space="0" w:color="auto"/>
                <w:bottom w:val="none" w:sz="0" w:space="0" w:color="auto"/>
                <w:right w:val="none" w:sz="0" w:space="0" w:color="auto"/>
              </w:divBdr>
              <w:divsChild>
                <w:div w:id="339503078">
                  <w:marLeft w:val="0"/>
                  <w:marRight w:val="0"/>
                  <w:marTop w:val="0"/>
                  <w:marBottom w:val="0"/>
                  <w:divBdr>
                    <w:top w:val="none" w:sz="0" w:space="0" w:color="auto"/>
                    <w:left w:val="none" w:sz="0" w:space="0" w:color="auto"/>
                    <w:bottom w:val="none" w:sz="0" w:space="0" w:color="auto"/>
                    <w:right w:val="none" w:sz="0" w:space="0" w:color="auto"/>
                  </w:divBdr>
                  <w:divsChild>
                    <w:div w:id="1665743763">
                      <w:marLeft w:val="0"/>
                      <w:marRight w:val="0"/>
                      <w:marTop w:val="0"/>
                      <w:marBottom w:val="0"/>
                      <w:divBdr>
                        <w:top w:val="none" w:sz="0" w:space="0" w:color="auto"/>
                        <w:left w:val="none" w:sz="0" w:space="0" w:color="auto"/>
                        <w:bottom w:val="none" w:sz="0" w:space="0" w:color="auto"/>
                        <w:right w:val="none" w:sz="0" w:space="0" w:color="auto"/>
                      </w:divBdr>
                      <w:divsChild>
                        <w:div w:id="1007517380">
                          <w:marLeft w:val="0"/>
                          <w:marRight w:val="0"/>
                          <w:marTop w:val="0"/>
                          <w:marBottom w:val="0"/>
                          <w:divBdr>
                            <w:top w:val="none" w:sz="0" w:space="0" w:color="auto"/>
                            <w:left w:val="none" w:sz="0" w:space="0" w:color="auto"/>
                            <w:bottom w:val="none" w:sz="0" w:space="0" w:color="auto"/>
                            <w:right w:val="none" w:sz="0" w:space="0" w:color="auto"/>
                          </w:divBdr>
                          <w:divsChild>
                            <w:div w:id="19119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1412">
      <w:bodyDiv w:val="1"/>
      <w:marLeft w:val="0"/>
      <w:marRight w:val="0"/>
      <w:marTop w:val="0"/>
      <w:marBottom w:val="0"/>
      <w:divBdr>
        <w:top w:val="none" w:sz="0" w:space="0" w:color="auto"/>
        <w:left w:val="none" w:sz="0" w:space="0" w:color="auto"/>
        <w:bottom w:val="none" w:sz="0" w:space="0" w:color="auto"/>
        <w:right w:val="none" w:sz="0" w:space="0" w:color="auto"/>
      </w:divBdr>
    </w:div>
    <w:div w:id="211007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B9991806E8047925EE1843F763925" ma:contentTypeVersion="16" ma:contentTypeDescription="Create a new document." ma:contentTypeScope="" ma:versionID="2d74afbf3fba914bdcfb163340bc2782">
  <xsd:schema xmlns:xsd="http://www.w3.org/2001/XMLSchema" xmlns:xs="http://www.w3.org/2001/XMLSchema" xmlns:p="http://schemas.microsoft.com/office/2006/metadata/properties" xmlns:ns2="a9885185-9422-46fb-b5d8-262d690fc5af" xmlns:ns3="81c69a29-c92c-46c2-9bbd-f1d113e42c53" targetNamespace="http://schemas.microsoft.com/office/2006/metadata/properties" ma:root="true" ma:fieldsID="c0461d5a3ea510d0259bade054d348d0" ns2:_="" ns3:_="">
    <xsd:import namespace="a9885185-9422-46fb-b5d8-262d690fc5af"/>
    <xsd:import namespace="81c69a29-c92c-46c2-9bbd-f1d113e42c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85185-9422-46fb-b5d8-262d690fc5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a40afc-c0fd-4d9c-aa3c-0464fc0e6c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c69a29-c92c-46c2-9bbd-f1d113e42c5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35bd5e-e9c1-491c-a646-e5c2bb7a506f}" ma:internalName="TaxCatchAll" ma:showField="CatchAllData" ma:web="81c69a29-c92c-46c2-9bbd-f1d113e42c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885185-9422-46fb-b5d8-262d690fc5af">
      <Terms xmlns="http://schemas.microsoft.com/office/infopath/2007/PartnerControls"/>
    </lcf76f155ced4ddcb4097134ff3c332f>
    <TaxCatchAll xmlns="81c69a29-c92c-46c2-9bbd-f1d113e42c53" xsi:nil="true"/>
  </documentManagement>
</p:properties>
</file>

<file path=customXml/itemProps1.xml><?xml version="1.0" encoding="utf-8"?>
<ds:datastoreItem xmlns:ds="http://schemas.openxmlformats.org/officeDocument/2006/customXml" ds:itemID="{D9185E75-74F9-447A-A702-9406C2C6ADE5}"/>
</file>

<file path=customXml/itemProps2.xml><?xml version="1.0" encoding="utf-8"?>
<ds:datastoreItem xmlns:ds="http://schemas.openxmlformats.org/officeDocument/2006/customXml" ds:itemID="{6EE4B69C-8D0E-478C-BDF5-4756F785A204}"/>
</file>

<file path=customXml/itemProps3.xml><?xml version="1.0" encoding="utf-8"?>
<ds:datastoreItem xmlns:ds="http://schemas.openxmlformats.org/officeDocument/2006/customXml" ds:itemID="{27652A8A-1989-44DE-B6FE-40009B743D7E}"/>
</file>

<file path=docProps/app.xml><?xml version="1.0" encoding="utf-8"?>
<Properties xmlns="http://schemas.openxmlformats.org/officeDocument/2006/extended-properties" xmlns:vt="http://schemas.openxmlformats.org/officeDocument/2006/docPropsVTypes">
  <Template>3F0078E0</Template>
  <TotalTime>0</TotalTime>
  <Pages>3</Pages>
  <Words>1137</Words>
  <Characters>6487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McGuinness</dc:creator>
  <cp:keywords/>
  <dc:description/>
  <cp:lastModifiedBy>F Nobis</cp:lastModifiedBy>
  <cp:revision>2</cp:revision>
  <dcterms:created xsi:type="dcterms:W3CDTF">2019-12-02T09:28:00Z</dcterms:created>
  <dcterms:modified xsi:type="dcterms:W3CDTF">2019-12-02T09:28:00Z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0x010100409B9991806E8047925EE1843F763925</vt:lpwstr>
  </property>
  <property fmtid="{D5CDD505-2E9C-101B-9397-08002B2CF9AE}" pid="3" name="Order">
    <vt:r8>11083600</vt:r8>
  </property>
</Properties>
</file>