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FA853" w14:textId="77777777" w:rsidR="004B7EAC" w:rsidRDefault="004B7EAC" w:rsidP="00C90267">
      <w:pPr>
        <w:pStyle w:val="Title"/>
        <w:rPr>
          <w:rFonts w:asciiTheme="minorHAnsi" w:hAnsiTheme="minorHAnsi" w:cstheme="minorHAnsi"/>
          <w:sz w:val="24"/>
          <w:szCs w:val="24"/>
        </w:rPr>
      </w:pPr>
    </w:p>
    <w:p w14:paraId="7D1594EA" w14:textId="66076AF8" w:rsidR="00C90267" w:rsidRPr="003A7375" w:rsidRDefault="0000050A" w:rsidP="00C90267">
      <w:pPr>
        <w:pStyle w:val="Title"/>
        <w:rPr>
          <w:rFonts w:asciiTheme="minorHAnsi" w:hAnsiTheme="minorHAnsi" w:cstheme="minorHAnsi"/>
          <w:sz w:val="24"/>
          <w:szCs w:val="24"/>
        </w:rPr>
      </w:pPr>
      <w:r w:rsidRPr="003A7375">
        <w:rPr>
          <w:rFonts w:asciiTheme="minorHAnsi" w:hAnsiTheme="minorHAnsi" w:cstheme="minorHAnsi"/>
          <w:sz w:val="24"/>
          <w:szCs w:val="24"/>
        </w:rPr>
        <w:t xml:space="preserve">Spanish </w:t>
      </w:r>
      <w:r w:rsidR="00C90267" w:rsidRPr="003A7375">
        <w:rPr>
          <w:rFonts w:asciiTheme="minorHAnsi" w:hAnsiTheme="minorHAnsi" w:cstheme="minorHAnsi"/>
          <w:sz w:val="24"/>
          <w:szCs w:val="24"/>
        </w:rPr>
        <w:t xml:space="preserve">Key Stage </w:t>
      </w:r>
      <w:r w:rsidR="005F1267" w:rsidRPr="003A7375">
        <w:rPr>
          <w:rFonts w:asciiTheme="minorHAnsi" w:hAnsiTheme="minorHAnsi" w:cstheme="minorHAnsi"/>
          <w:sz w:val="24"/>
          <w:szCs w:val="24"/>
        </w:rPr>
        <w:t>4</w:t>
      </w:r>
      <w:r w:rsidR="00C90267" w:rsidRPr="003A7375">
        <w:rPr>
          <w:rFonts w:asciiTheme="minorHAnsi" w:hAnsiTheme="minorHAnsi" w:cstheme="minorHAnsi"/>
          <w:sz w:val="24"/>
          <w:szCs w:val="24"/>
        </w:rPr>
        <w:t xml:space="preserve"> </w:t>
      </w:r>
      <w:r w:rsidR="00FC2B83" w:rsidRPr="003A7375">
        <w:rPr>
          <w:rFonts w:asciiTheme="minorHAnsi" w:hAnsiTheme="minorHAnsi" w:cstheme="minorHAnsi"/>
          <w:sz w:val="24"/>
          <w:szCs w:val="24"/>
        </w:rPr>
        <w:t>LTP</w:t>
      </w:r>
    </w:p>
    <w:p w14:paraId="40EC1A2C" w14:textId="77777777" w:rsidR="00806711" w:rsidRPr="003A7375" w:rsidRDefault="00806711" w:rsidP="00806711">
      <w:pPr>
        <w:rPr>
          <w:rFonts w:cstheme="minorHAnsi"/>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756"/>
      </w:tblGrid>
      <w:tr w:rsidR="003A7375" w:rsidRPr="003A7375" w14:paraId="5E470DD3" w14:textId="77777777" w:rsidTr="00CE7F9F">
        <w:tc>
          <w:tcPr>
            <w:tcW w:w="10756" w:type="dxa"/>
            <w:shd w:val="clear" w:color="auto" w:fill="E2EFD9" w:themeFill="accent6" w:themeFillTint="33"/>
          </w:tcPr>
          <w:p w14:paraId="296D3997" w14:textId="7564EBCC" w:rsidR="00C90267" w:rsidRPr="003A7375" w:rsidRDefault="00C90267" w:rsidP="00E00BCA">
            <w:pPr>
              <w:rPr>
                <w:rFonts w:cstheme="minorHAnsi"/>
                <w:b/>
                <w:bCs/>
              </w:rPr>
            </w:pPr>
            <w:r w:rsidRPr="003A7375">
              <w:rPr>
                <w:rFonts w:cstheme="minorHAnsi"/>
                <w:b/>
                <w:bCs/>
              </w:rPr>
              <w:t>Curriculum Intent</w:t>
            </w:r>
          </w:p>
        </w:tc>
      </w:tr>
      <w:tr w:rsidR="003A7375" w:rsidRPr="003A7375" w14:paraId="456A730D" w14:textId="77777777" w:rsidTr="00C90267">
        <w:tc>
          <w:tcPr>
            <w:tcW w:w="10756" w:type="dxa"/>
          </w:tcPr>
          <w:p w14:paraId="7F1C1061" w14:textId="77777777" w:rsidR="0000050A" w:rsidRPr="003A7375" w:rsidRDefault="0000050A" w:rsidP="0000050A">
            <w:pPr>
              <w:rPr>
                <w:rFonts w:cstheme="minorHAnsi"/>
                <w:i/>
              </w:rPr>
            </w:pPr>
            <w:r w:rsidRPr="003A7375">
              <w:rPr>
                <w:rFonts w:cstheme="minorHAnsi"/>
              </w:rPr>
              <w:t xml:space="preserve">What are the objectives for your curriculum? </w:t>
            </w:r>
            <w:r w:rsidRPr="003A7375">
              <w:rPr>
                <w:rFonts w:cstheme="minorHAnsi"/>
                <w:i/>
              </w:rPr>
              <w:t xml:space="preserve">To teach students the </w:t>
            </w:r>
            <w:proofErr w:type="spellStart"/>
            <w:r w:rsidRPr="003A7375">
              <w:rPr>
                <w:rFonts w:cstheme="minorHAnsi"/>
                <w:i/>
              </w:rPr>
              <w:t>gcse</w:t>
            </w:r>
            <w:proofErr w:type="spellEnd"/>
            <w:r w:rsidRPr="003A7375">
              <w:rPr>
                <w:rFonts w:cstheme="minorHAnsi"/>
                <w:i/>
              </w:rPr>
              <w:t xml:space="preserve"> syllabus.</w:t>
            </w:r>
          </w:p>
          <w:p w14:paraId="72AD5DA2" w14:textId="77777777" w:rsidR="0000050A" w:rsidRPr="003A7375" w:rsidRDefault="0000050A" w:rsidP="0000050A">
            <w:pPr>
              <w:rPr>
                <w:rFonts w:cstheme="minorHAnsi"/>
                <w:i/>
              </w:rPr>
            </w:pPr>
            <w:r w:rsidRPr="003A7375">
              <w:rPr>
                <w:rFonts w:cstheme="minorHAnsi"/>
              </w:rPr>
              <w:t xml:space="preserve">What do you want pupils to be able to know and do by the time they end the stage? </w:t>
            </w:r>
            <w:r w:rsidRPr="003A7375">
              <w:rPr>
                <w:rFonts w:cstheme="minorHAnsi"/>
                <w:i/>
              </w:rPr>
              <w:t>We would like students to be able to communicate and understand in the target language; using at least three tenses and giving opinions with reason in the range of topics chosen by the exam board.</w:t>
            </w:r>
          </w:p>
          <w:p w14:paraId="7FEE0E8D" w14:textId="77777777" w:rsidR="0000050A" w:rsidRPr="003A7375" w:rsidRDefault="0000050A" w:rsidP="0000050A">
            <w:pPr>
              <w:rPr>
                <w:rFonts w:cstheme="minorHAnsi"/>
              </w:rPr>
            </w:pPr>
            <w:r w:rsidRPr="003A7375">
              <w:rPr>
                <w:rFonts w:cstheme="minorHAnsi"/>
              </w:rPr>
              <w:t xml:space="preserve">How does your curriculum plan set out the sequence and structure of how it is going to be implemented? In year 9 we set out to introduce and consolidate core grammar and two or more tenses. We also re visit topics learnt in ks3 and that we will revisit in more depth during when studying the </w:t>
            </w:r>
            <w:proofErr w:type="spellStart"/>
            <w:r w:rsidRPr="003A7375">
              <w:rPr>
                <w:rFonts w:cstheme="minorHAnsi"/>
              </w:rPr>
              <w:t>gcse</w:t>
            </w:r>
            <w:proofErr w:type="spellEnd"/>
            <w:r w:rsidRPr="003A7375">
              <w:rPr>
                <w:rFonts w:cstheme="minorHAnsi"/>
              </w:rPr>
              <w:t xml:space="preserve"> content. In year 10 we cover the first 5 modules and work on phonics. We also prepare students for their speaking assessment. By year 11, students have three more modules to cover. By December’s mocks, students should have covered the entire GCSE syllabus and have their speaking topic of conversation learnt.</w:t>
            </w:r>
          </w:p>
          <w:p w14:paraId="6AB13D6B" w14:textId="77777777" w:rsidR="0000050A" w:rsidRPr="003A7375" w:rsidRDefault="0000050A" w:rsidP="0000050A">
            <w:pPr>
              <w:rPr>
                <w:rFonts w:cstheme="minorHAnsi"/>
              </w:rPr>
            </w:pPr>
            <w:r w:rsidRPr="003A7375">
              <w:rPr>
                <w:rFonts w:cstheme="minorHAnsi"/>
              </w:rPr>
              <w:t>Why is it shaped the way it is? To allow students to learn all modules on time for the December mocks and give students time to consolidate their learning to the point where they are able to manipulate the target language, written and spoken.</w:t>
            </w:r>
          </w:p>
          <w:p w14:paraId="2C8E1800" w14:textId="77777777" w:rsidR="0000050A" w:rsidRPr="003A7375" w:rsidRDefault="0000050A" w:rsidP="0000050A">
            <w:pPr>
              <w:rPr>
                <w:rFonts w:cstheme="minorHAnsi"/>
              </w:rPr>
            </w:pPr>
            <w:r w:rsidRPr="003A7375">
              <w:rPr>
                <w:rFonts w:cstheme="minorHAnsi"/>
              </w:rPr>
              <w:t xml:space="preserve">What values have guided your decisions about the curriculum you have in place?  We acknowledge the length of content in the </w:t>
            </w:r>
            <w:proofErr w:type="spellStart"/>
            <w:r w:rsidRPr="003A7375">
              <w:rPr>
                <w:rFonts w:cstheme="minorHAnsi"/>
              </w:rPr>
              <w:t>gcse</w:t>
            </w:r>
            <w:proofErr w:type="spellEnd"/>
            <w:r w:rsidRPr="003A7375">
              <w:rPr>
                <w:rFonts w:cstheme="minorHAnsi"/>
              </w:rPr>
              <w:t xml:space="preserve"> syllabus; therefore, we have planned in so students with different learning abilities have time to do well in the subject.  </w:t>
            </w:r>
          </w:p>
          <w:p w14:paraId="623B8194" w14:textId="77777777" w:rsidR="0000050A" w:rsidRPr="003A7375" w:rsidRDefault="0000050A" w:rsidP="0000050A">
            <w:pPr>
              <w:rPr>
                <w:rFonts w:cstheme="minorHAnsi"/>
              </w:rPr>
            </w:pPr>
            <w:r w:rsidRPr="003A7375">
              <w:rPr>
                <w:rFonts w:cstheme="minorHAnsi"/>
              </w:rPr>
              <w:t>How does your curriculum reflect the school's context? Our priority is our students. St Joseph takes a lot into consideration those students with disadvantage backgrounds. With this in mind, the department has allowed time within the SOL and MTP time for All students to learn the content but also is giving them time to go over again modules, develop studies skills, learn exam strategies, improve on their speaking, reading, listening and/or writing skill.</w:t>
            </w:r>
          </w:p>
          <w:p w14:paraId="1FE6F2D8" w14:textId="77777777" w:rsidR="0000050A" w:rsidRPr="003A7375" w:rsidRDefault="0000050A" w:rsidP="0000050A">
            <w:pPr>
              <w:rPr>
                <w:rFonts w:cstheme="minorHAnsi"/>
              </w:rPr>
            </w:pPr>
            <w:r w:rsidRPr="003A7375">
              <w:rPr>
                <w:rFonts w:cstheme="minorHAnsi"/>
              </w:rPr>
              <w:t>How does your curriculum reflect the schools Catholic Ethos? By introducing them to other cultures and discussing the way of living and idiosyncrasies in comparison to ours.</w:t>
            </w:r>
          </w:p>
          <w:p w14:paraId="79FF0768" w14:textId="0E689254" w:rsidR="0000050A" w:rsidRPr="003A7375" w:rsidRDefault="0000050A" w:rsidP="0000050A">
            <w:pPr>
              <w:rPr>
                <w:rFonts w:cstheme="minorHAnsi"/>
              </w:rPr>
            </w:pPr>
            <w:r w:rsidRPr="003A7375">
              <w:rPr>
                <w:rFonts w:cstheme="minorHAnsi"/>
              </w:rPr>
              <w:t xml:space="preserve">To what extent have you made these objectives clear? For each lesson, we have the learning objective displayed clearly on the board when students come into the lesson. Students write down the objective; and then, it is discussed as a class. </w:t>
            </w:r>
          </w:p>
          <w:p w14:paraId="47CC10CD" w14:textId="77777777" w:rsidR="0000050A" w:rsidRPr="003A7375" w:rsidRDefault="0000050A" w:rsidP="0000050A">
            <w:pPr>
              <w:rPr>
                <w:rFonts w:cstheme="minorHAnsi"/>
              </w:rPr>
            </w:pPr>
            <w:r w:rsidRPr="003A7375">
              <w:rPr>
                <w:rFonts w:cstheme="minorHAnsi"/>
              </w:rPr>
              <w:t xml:space="preserve">Does everybody know them? They are </w:t>
            </w:r>
            <w:proofErr w:type="gramStart"/>
            <w:r w:rsidRPr="003A7375">
              <w:rPr>
                <w:rFonts w:cstheme="minorHAnsi"/>
              </w:rPr>
              <w:t>written:</w:t>
            </w:r>
            <w:proofErr w:type="gramEnd"/>
            <w:r w:rsidRPr="003A7375">
              <w:rPr>
                <w:rFonts w:cstheme="minorHAnsi"/>
              </w:rPr>
              <w:t xml:space="preserve"> in the white board, on students’ exercise book, on the MTP and teacher’s short-term plan.</w:t>
            </w:r>
          </w:p>
          <w:p w14:paraId="7AAD513A" w14:textId="0EE2AE2F" w:rsidR="0000050A" w:rsidRPr="003A7375" w:rsidRDefault="0000050A" w:rsidP="0000050A">
            <w:pPr>
              <w:rPr>
                <w:rFonts w:cstheme="minorHAnsi"/>
              </w:rPr>
            </w:pPr>
            <w:r w:rsidRPr="003A7375">
              <w:rPr>
                <w:rFonts w:cstheme="minorHAnsi"/>
              </w:rPr>
              <w:t xml:space="preserve">How does your curriculum reflect national policy (for example, British values and PSHE)? We cover topics that mirror the British values (Democracy, rule of law, tolerance, mutual </w:t>
            </w:r>
            <w:proofErr w:type="gramStart"/>
            <w:r w:rsidRPr="003A7375">
              <w:rPr>
                <w:rFonts w:cstheme="minorHAnsi"/>
              </w:rPr>
              <w:t>respect</w:t>
            </w:r>
            <w:proofErr w:type="gramEnd"/>
            <w:r w:rsidRPr="003A7375">
              <w:rPr>
                <w:rFonts w:cstheme="minorHAnsi"/>
              </w:rPr>
              <w:t xml:space="preserve"> and individual liberty). Topics such </w:t>
            </w:r>
            <w:r w:rsidR="00DD41AF" w:rsidRPr="003A7375">
              <w:rPr>
                <w:rFonts w:cstheme="minorHAnsi"/>
              </w:rPr>
              <w:t>as</w:t>
            </w:r>
            <w:r w:rsidRPr="003A7375">
              <w:rPr>
                <w:rFonts w:cstheme="minorHAnsi"/>
              </w:rPr>
              <w:t xml:space="preserve"> talking about who inspires you and role models, think </w:t>
            </w:r>
            <w:proofErr w:type="gramStart"/>
            <w:r w:rsidRPr="003A7375">
              <w:rPr>
                <w:rFonts w:cstheme="minorHAnsi"/>
              </w:rPr>
              <w:t>globally</w:t>
            </w:r>
            <w:proofErr w:type="gramEnd"/>
            <w:r w:rsidRPr="003A7375">
              <w:rPr>
                <w:rFonts w:cstheme="minorHAnsi"/>
              </w:rPr>
              <w:t xml:space="preserve"> and recycle, discussing healthy or unhealthy lifestyles and so on.</w:t>
            </w:r>
          </w:p>
          <w:p w14:paraId="66EA4BCA" w14:textId="66120638" w:rsidR="00C90267" w:rsidRPr="003A7375" w:rsidRDefault="0000050A" w:rsidP="0000050A">
            <w:pPr>
              <w:rPr>
                <w:rFonts w:cstheme="minorHAnsi"/>
              </w:rPr>
            </w:pPr>
            <w:r w:rsidRPr="003A7375">
              <w:rPr>
                <w:rFonts w:cstheme="minorHAnsi"/>
              </w:rPr>
              <w:t>How does it cater for disadvantaged and minority groups? As we encourage students to give their opinions with reasons and to develop their thoughts, students learn to have a voice in the target language. Motivating students to learn the vocabulary set in the course; and to do well.</w:t>
            </w:r>
          </w:p>
        </w:tc>
      </w:tr>
    </w:tbl>
    <w:p w14:paraId="6D856854" w14:textId="033856D2" w:rsidR="00B975A5" w:rsidRPr="003A7375" w:rsidRDefault="00B975A5" w:rsidP="00C90267">
      <w:pPr>
        <w:rPr>
          <w:rFonts w:cstheme="minorHAnsi"/>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756"/>
      </w:tblGrid>
      <w:tr w:rsidR="003A7375" w:rsidRPr="003A7375" w14:paraId="4B57D563" w14:textId="77777777" w:rsidTr="00E00BCA">
        <w:tc>
          <w:tcPr>
            <w:tcW w:w="10756" w:type="dxa"/>
            <w:shd w:val="clear" w:color="auto" w:fill="E2EFD9" w:themeFill="accent6" w:themeFillTint="33"/>
          </w:tcPr>
          <w:p w14:paraId="685977DA" w14:textId="77777777" w:rsidR="00FC2B83" w:rsidRPr="003A7375" w:rsidRDefault="00FC2B83" w:rsidP="00E00BCA">
            <w:pPr>
              <w:rPr>
                <w:rFonts w:cstheme="minorHAnsi"/>
                <w:b/>
                <w:bCs/>
              </w:rPr>
            </w:pPr>
            <w:r w:rsidRPr="003A7375">
              <w:rPr>
                <w:rFonts w:cstheme="minorHAnsi"/>
                <w:b/>
                <w:bCs/>
              </w:rPr>
              <w:t>Prior Learning Summary</w:t>
            </w:r>
          </w:p>
        </w:tc>
      </w:tr>
      <w:tr w:rsidR="003A7375" w:rsidRPr="003A7375" w14:paraId="7E9BDBC7" w14:textId="77777777" w:rsidTr="00407C9B">
        <w:trPr>
          <w:trHeight w:val="1050"/>
        </w:trPr>
        <w:tc>
          <w:tcPr>
            <w:tcW w:w="10756" w:type="dxa"/>
          </w:tcPr>
          <w:p w14:paraId="03A22616" w14:textId="5043D0BD" w:rsidR="00FC2B83" w:rsidRPr="003A7375" w:rsidRDefault="0083297C" w:rsidP="0083297C">
            <w:pPr>
              <w:rPr>
                <w:rFonts w:cstheme="minorHAnsi"/>
              </w:rPr>
            </w:pPr>
            <w:r w:rsidRPr="003A7375">
              <w:rPr>
                <w:rFonts w:cstheme="minorHAnsi"/>
              </w:rPr>
              <w:t xml:space="preserve">. Most of the students, when arrive into year 9 to begin their Spanish GCSE course, have come with a good foundation into the language. Students will have already cover at least three tenses, adjectives, some high frequency verbs, nouns and would roughly </w:t>
            </w:r>
            <w:proofErr w:type="gramStart"/>
            <w:r w:rsidRPr="003A7375">
              <w:rPr>
                <w:rFonts w:cstheme="minorHAnsi"/>
              </w:rPr>
              <w:t>learnt</w:t>
            </w:r>
            <w:proofErr w:type="gramEnd"/>
            <w:r w:rsidRPr="003A7375">
              <w:rPr>
                <w:rFonts w:cstheme="minorHAnsi"/>
              </w:rPr>
              <w:t xml:space="preserve"> the basic vocabulary of a few of the GCSE foundation topics.</w:t>
            </w:r>
          </w:p>
        </w:tc>
      </w:tr>
    </w:tbl>
    <w:p w14:paraId="5F5B1CE6" w14:textId="5229881C" w:rsidR="00FC2B83" w:rsidRPr="003A7375" w:rsidRDefault="00FC2B83" w:rsidP="00C90267">
      <w:pPr>
        <w:rPr>
          <w:rFonts w:cstheme="minorHAnsi"/>
        </w:rPr>
      </w:pPr>
    </w:p>
    <w:p w14:paraId="1E578506" w14:textId="77777777" w:rsidR="00053DA5" w:rsidRPr="003A7375" w:rsidRDefault="00053DA5" w:rsidP="00C90267">
      <w:pPr>
        <w:rPr>
          <w:rFonts w:cstheme="minorHAnsi"/>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263"/>
        <w:gridCol w:w="1701"/>
        <w:gridCol w:w="851"/>
        <w:gridCol w:w="709"/>
        <w:gridCol w:w="1984"/>
        <w:gridCol w:w="3248"/>
      </w:tblGrid>
      <w:tr w:rsidR="003A7375" w:rsidRPr="003A7375" w14:paraId="5BCF44C3" w14:textId="77777777" w:rsidTr="00E00BCA">
        <w:tc>
          <w:tcPr>
            <w:tcW w:w="10756" w:type="dxa"/>
            <w:gridSpan w:val="6"/>
            <w:shd w:val="clear" w:color="auto" w:fill="D9E2F3" w:themeFill="accent1" w:themeFillTint="33"/>
          </w:tcPr>
          <w:p w14:paraId="3DC8CF8E" w14:textId="29CC15F2" w:rsidR="00AC225B" w:rsidRPr="003A7375" w:rsidRDefault="00AC225B" w:rsidP="00E00BCA">
            <w:pPr>
              <w:rPr>
                <w:rFonts w:cstheme="minorHAnsi"/>
                <w:b/>
                <w:bCs/>
              </w:rPr>
            </w:pPr>
            <w:r w:rsidRPr="003A7375">
              <w:rPr>
                <w:rFonts w:cstheme="minorHAnsi"/>
                <w:b/>
                <w:bCs/>
              </w:rPr>
              <w:t xml:space="preserve">Curriculum Structure – Year </w:t>
            </w:r>
            <w:r w:rsidR="005F1267" w:rsidRPr="003A7375">
              <w:rPr>
                <w:rFonts w:cstheme="minorHAnsi"/>
                <w:b/>
                <w:bCs/>
              </w:rPr>
              <w:t>9</w:t>
            </w:r>
          </w:p>
        </w:tc>
      </w:tr>
      <w:tr w:rsidR="003A7375" w:rsidRPr="003A7375" w14:paraId="13C8DC4F" w14:textId="77777777" w:rsidTr="00F742F2">
        <w:tc>
          <w:tcPr>
            <w:tcW w:w="2263" w:type="dxa"/>
          </w:tcPr>
          <w:p w14:paraId="46D108D8" w14:textId="5CD77FF1" w:rsidR="00D13B84" w:rsidRPr="003A7375" w:rsidRDefault="007568C0" w:rsidP="00E00BCA">
            <w:pPr>
              <w:rPr>
                <w:rFonts w:cstheme="minorHAnsi"/>
              </w:rPr>
            </w:pPr>
            <w:r>
              <w:rPr>
                <w:rFonts w:cstheme="minorHAnsi"/>
              </w:rPr>
              <w:t>KS3</w:t>
            </w:r>
          </w:p>
        </w:tc>
        <w:tc>
          <w:tcPr>
            <w:tcW w:w="1701" w:type="dxa"/>
          </w:tcPr>
          <w:p w14:paraId="5C4D25C7" w14:textId="384C00D4" w:rsidR="00D13B84" w:rsidRPr="003A7375" w:rsidRDefault="007568C0" w:rsidP="00E00BCA">
            <w:pPr>
              <w:rPr>
                <w:rFonts w:cstheme="minorHAnsi"/>
              </w:rPr>
            </w:pPr>
            <w:r>
              <w:rPr>
                <w:rFonts w:cstheme="minorHAnsi"/>
              </w:rPr>
              <w:t>KS3</w:t>
            </w:r>
          </w:p>
        </w:tc>
        <w:tc>
          <w:tcPr>
            <w:tcW w:w="851" w:type="dxa"/>
          </w:tcPr>
          <w:p w14:paraId="16AF1EEF" w14:textId="6F0505BF" w:rsidR="00D13B84" w:rsidRPr="003A7375" w:rsidRDefault="007568C0" w:rsidP="00E00BCA">
            <w:pPr>
              <w:rPr>
                <w:rFonts w:cstheme="minorHAnsi"/>
              </w:rPr>
            </w:pPr>
            <w:r w:rsidRPr="003A7375">
              <w:rPr>
                <w:rFonts w:cstheme="minorHAnsi"/>
              </w:rPr>
              <w:t>M</w:t>
            </w:r>
            <w:r>
              <w:rPr>
                <w:rFonts w:cstheme="minorHAnsi"/>
              </w:rPr>
              <w:t>3</w:t>
            </w:r>
            <w:r w:rsidR="00D13B84" w:rsidRPr="003A7375">
              <w:rPr>
                <w:rFonts w:cstheme="minorHAnsi"/>
              </w:rPr>
              <w:t xml:space="preserve"> x 6 </w:t>
            </w:r>
          </w:p>
        </w:tc>
        <w:tc>
          <w:tcPr>
            <w:tcW w:w="709" w:type="dxa"/>
          </w:tcPr>
          <w:p w14:paraId="57426FEB" w14:textId="6718CFA9" w:rsidR="00D13B84" w:rsidRPr="003A7375" w:rsidRDefault="007568C0" w:rsidP="00E00BCA">
            <w:pPr>
              <w:rPr>
                <w:rFonts w:cstheme="minorHAnsi"/>
              </w:rPr>
            </w:pPr>
            <w:r w:rsidRPr="003A7375">
              <w:rPr>
                <w:rFonts w:cstheme="minorHAnsi"/>
              </w:rPr>
              <w:t>M</w:t>
            </w:r>
            <w:r>
              <w:rPr>
                <w:rFonts w:cstheme="minorHAnsi"/>
              </w:rPr>
              <w:t>5</w:t>
            </w:r>
            <w:r w:rsidR="00D13B84" w:rsidRPr="003A7375">
              <w:rPr>
                <w:rFonts w:cstheme="minorHAnsi"/>
              </w:rPr>
              <w:t xml:space="preserve"> x 6</w:t>
            </w:r>
          </w:p>
        </w:tc>
        <w:tc>
          <w:tcPr>
            <w:tcW w:w="1984" w:type="dxa"/>
          </w:tcPr>
          <w:p w14:paraId="2ACC73F2" w14:textId="07082479" w:rsidR="00D13B84" w:rsidRPr="003A7375" w:rsidRDefault="007568C0" w:rsidP="00E00BCA">
            <w:pPr>
              <w:rPr>
                <w:rFonts w:cstheme="minorHAnsi"/>
              </w:rPr>
            </w:pPr>
            <w:r w:rsidRPr="003A7375">
              <w:rPr>
                <w:rFonts w:cstheme="minorHAnsi"/>
              </w:rPr>
              <w:t>m6 x 6</w:t>
            </w:r>
          </w:p>
        </w:tc>
        <w:tc>
          <w:tcPr>
            <w:tcW w:w="3248" w:type="dxa"/>
          </w:tcPr>
          <w:p w14:paraId="577CE178" w14:textId="5307D916" w:rsidR="00D13B84" w:rsidRPr="003A7375" w:rsidRDefault="008D7B38" w:rsidP="00E00BCA">
            <w:pPr>
              <w:rPr>
                <w:rFonts w:cstheme="minorHAnsi"/>
              </w:rPr>
            </w:pPr>
            <w:r w:rsidRPr="003A7375">
              <w:rPr>
                <w:rFonts w:cstheme="minorHAnsi"/>
              </w:rPr>
              <w:t>R</w:t>
            </w:r>
            <w:r w:rsidR="00D13B84" w:rsidRPr="003A7375">
              <w:rPr>
                <w:rFonts w:cstheme="minorHAnsi"/>
              </w:rPr>
              <w:t>evision x 6</w:t>
            </w:r>
          </w:p>
          <w:p w14:paraId="398DE64D" w14:textId="5AEDBA18" w:rsidR="00D13B84" w:rsidRPr="003A7375" w:rsidRDefault="00D13B84" w:rsidP="00E00BCA">
            <w:pPr>
              <w:rPr>
                <w:rFonts w:cstheme="minorHAnsi"/>
              </w:rPr>
            </w:pPr>
          </w:p>
        </w:tc>
      </w:tr>
    </w:tbl>
    <w:p w14:paraId="02067376" w14:textId="77777777" w:rsidR="00FC2B83" w:rsidRPr="003A7375" w:rsidRDefault="00FC2B83">
      <w:pPr>
        <w:rPr>
          <w:rFonts w:cstheme="minorHAnsi"/>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413"/>
        <w:gridCol w:w="1276"/>
        <w:gridCol w:w="1275"/>
        <w:gridCol w:w="851"/>
        <w:gridCol w:w="709"/>
        <w:gridCol w:w="1984"/>
        <w:gridCol w:w="3248"/>
      </w:tblGrid>
      <w:tr w:rsidR="003A7375" w:rsidRPr="003A7375" w14:paraId="775CBF14" w14:textId="77777777" w:rsidTr="00C34B7E">
        <w:tc>
          <w:tcPr>
            <w:tcW w:w="10756" w:type="dxa"/>
            <w:gridSpan w:val="7"/>
            <w:shd w:val="clear" w:color="auto" w:fill="FFF2CC" w:themeFill="accent4" w:themeFillTint="33"/>
          </w:tcPr>
          <w:p w14:paraId="1ABD9DD5" w14:textId="0CF5D9F3" w:rsidR="00AC225B" w:rsidRPr="003A7375" w:rsidRDefault="00AC225B" w:rsidP="00E00BCA">
            <w:pPr>
              <w:rPr>
                <w:rFonts w:cstheme="minorHAnsi"/>
                <w:b/>
                <w:bCs/>
              </w:rPr>
            </w:pPr>
            <w:r w:rsidRPr="003A7375">
              <w:rPr>
                <w:rFonts w:cstheme="minorHAnsi"/>
                <w:b/>
                <w:bCs/>
              </w:rPr>
              <w:t xml:space="preserve">Curriculum Structure – Year </w:t>
            </w:r>
            <w:r w:rsidR="005F1267" w:rsidRPr="003A7375">
              <w:rPr>
                <w:rFonts w:cstheme="minorHAnsi"/>
                <w:b/>
                <w:bCs/>
              </w:rPr>
              <w:t>10</w:t>
            </w:r>
          </w:p>
        </w:tc>
      </w:tr>
      <w:tr w:rsidR="003A7375" w:rsidRPr="003A7375" w14:paraId="022A40EF" w14:textId="77777777" w:rsidTr="00F742F2">
        <w:tc>
          <w:tcPr>
            <w:tcW w:w="1413" w:type="dxa"/>
          </w:tcPr>
          <w:p w14:paraId="66D25429" w14:textId="0BC1AB1E" w:rsidR="0083297C" w:rsidRPr="003A7375" w:rsidRDefault="0083297C" w:rsidP="00E00BCA">
            <w:pPr>
              <w:rPr>
                <w:rFonts w:cstheme="minorHAnsi"/>
              </w:rPr>
            </w:pPr>
            <w:r w:rsidRPr="003A7375">
              <w:rPr>
                <w:rFonts w:cstheme="minorHAnsi"/>
              </w:rPr>
              <w:lastRenderedPageBreak/>
              <w:t>m1 x 6</w:t>
            </w:r>
          </w:p>
        </w:tc>
        <w:tc>
          <w:tcPr>
            <w:tcW w:w="1276" w:type="dxa"/>
          </w:tcPr>
          <w:p w14:paraId="2DF3A5A7" w14:textId="20DCEE3A" w:rsidR="0083297C" w:rsidRPr="003A7375" w:rsidRDefault="0083297C" w:rsidP="00E00BCA">
            <w:pPr>
              <w:rPr>
                <w:rFonts w:cstheme="minorHAnsi"/>
              </w:rPr>
            </w:pPr>
            <w:r w:rsidRPr="003A7375">
              <w:rPr>
                <w:rFonts w:cstheme="minorHAnsi"/>
              </w:rPr>
              <w:t>m2 x 6</w:t>
            </w:r>
          </w:p>
        </w:tc>
        <w:tc>
          <w:tcPr>
            <w:tcW w:w="1275" w:type="dxa"/>
          </w:tcPr>
          <w:p w14:paraId="7726BBB3" w14:textId="5A0F9E31" w:rsidR="0083297C" w:rsidRPr="003A7375" w:rsidRDefault="0083297C" w:rsidP="00E00BCA">
            <w:pPr>
              <w:rPr>
                <w:rFonts w:cstheme="minorHAnsi"/>
              </w:rPr>
            </w:pPr>
            <w:r w:rsidRPr="003A7375">
              <w:rPr>
                <w:rFonts w:cstheme="minorHAnsi"/>
              </w:rPr>
              <w:t>m3 x 6</w:t>
            </w:r>
          </w:p>
        </w:tc>
        <w:tc>
          <w:tcPr>
            <w:tcW w:w="851" w:type="dxa"/>
          </w:tcPr>
          <w:p w14:paraId="23FBBF89" w14:textId="6D1E2423" w:rsidR="0083297C" w:rsidRPr="003A7375" w:rsidRDefault="0083297C" w:rsidP="00E00BCA">
            <w:pPr>
              <w:rPr>
                <w:rFonts w:cstheme="minorHAnsi"/>
              </w:rPr>
            </w:pPr>
            <w:r w:rsidRPr="003A7375">
              <w:rPr>
                <w:rFonts w:cstheme="minorHAnsi"/>
              </w:rPr>
              <w:t>m4 x 6</w:t>
            </w:r>
          </w:p>
        </w:tc>
        <w:tc>
          <w:tcPr>
            <w:tcW w:w="709" w:type="dxa"/>
          </w:tcPr>
          <w:p w14:paraId="0BEFA7D7" w14:textId="07B48757" w:rsidR="0083297C" w:rsidRPr="003A7375" w:rsidRDefault="0083297C" w:rsidP="00E00BCA">
            <w:pPr>
              <w:rPr>
                <w:rFonts w:cstheme="minorHAnsi"/>
              </w:rPr>
            </w:pPr>
            <w:r w:rsidRPr="003A7375">
              <w:rPr>
                <w:rFonts w:cstheme="minorHAnsi"/>
              </w:rPr>
              <w:t>m5 x 6</w:t>
            </w:r>
          </w:p>
        </w:tc>
        <w:tc>
          <w:tcPr>
            <w:tcW w:w="1984" w:type="dxa"/>
          </w:tcPr>
          <w:p w14:paraId="04069802" w14:textId="3491342E" w:rsidR="0083297C" w:rsidRPr="003A7375" w:rsidRDefault="0083297C" w:rsidP="00E00BCA">
            <w:pPr>
              <w:rPr>
                <w:rFonts w:cstheme="minorHAnsi"/>
              </w:rPr>
            </w:pPr>
            <w:r w:rsidRPr="003A7375">
              <w:rPr>
                <w:rFonts w:cstheme="minorHAnsi"/>
              </w:rPr>
              <w:t>m6 x 6</w:t>
            </w:r>
          </w:p>
        </w:tc>
        <w:tc>
          <w:tcPr>
            <w:tcW w:w="3248" w:type="dxa"/>
          </w:tcPr>
          <w:p w14:paraId="3C1B6624" w14:textId="0A36ECC9" w:rsidR="0083297C" w:rsidRPr="003A7375" w:rsidRDefault="0083297C" w:rsidP="007E3892">
            <w:pPr>
              <w:rPr>
                <w:rFonts w:cstheme="minorHAnsi"/>
              </w:rPr>
            </w:pPr>
            <w:r w:rsidRPr="003A7375">
              <w:rPr>
                <w:rFonts w:cstheme="minorHAnsi"/>
              </w:rPr>
              <w:t>Revision</w:t>
            </w:r>
            <w:r w:rsidR="007E3892" w:rsidRPr="003A7375">
              <w:rPr>
                <w:rFonts w:cstheme="minorHAnsi"/>
              </w:rPr>
              <w:t xml:space="preserve"> </w:t>
            </w:r>
            <w:r w:rsidRPr="003A7375">
              <w:rPr>
                <w:rFonts w:cstheme="minorHAnsi"/>
              </w:rPr>
              <w:t>x 6</w:t>
            </w:r>
          </w:p>
        </w:tc>
      </w:tr>
    </w:tbl>
    <w:p w14:paraId="2673F41A" w14:textId="228D127B" w:rsidR="00407C9B" w:rsidRPr="003A7375" w:rsidRDefault="00407C9B">
      <w:pPr>
        <w:rPr>
          <w:rFonts w:cstheme="minorHAnsi"/>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114"/>
        <w:gridCol w:w="4111"/>
        <w:gridCol w:w="3531"/>
      </w:tblGrid>
      <w:tr w:rsidR="003A7375" w:rsidRPr="003A7375" w14:paraId="0F599D62" w14:textId="77777777" w:rsidTr="00E00BCA">
        <w:tc>
          <w:tcPr>
            <w:tcW w:w="10756" w:type="dxa"/>
            <w:gridSpan w:val="3"/>
            <w:shd w:val="clear" w:color="auto" w:fill="E2EFD9" w:themeFill="accent6" w:themeFillTint="33"/>
          </w:tcPr>
          <w:p w14:paraId="4E46DB58" w14:textId="54981319" w:rsidR="005F1267" w:rsidRPr="003A7375" w:rsidRDefault="005F1267" w:rsidP="00E00BCA">
            <w:pPr>
              <w:rPr>
                <w:rFonts w:cstheme="minorHAnsi"/>
                <w:b/>
                <w:bCs/>
              </w:rPr>
            </w:pPr>
            <w:r w:rsidRPr="003A7375">
              <w:rPr>
                <w:rFonts w:cstheme="minorHAnsi"/>
                <w:b/>
                <w:bCs/>
              </w:rPr>
              <w:t>Curriculum Structure – Year 11</w:t>
            </w:r>
          </w:p>
        </w:tc>
      </w:tr>
      <w:tr w:rsidR="003A7375" w:rsidRPr="003A7375" w14:paraId="6CA3ECAE" w14:textId="77777777" w:rsidTr="00F742F2">
        <w:tc>
          <w:tcPr>
            <w:tcW w:w="3114" w:type="dxa"/>
          </w:tcPr>
          <w:p w14:paraId="7BF766FB" w14:textId="52EA9739" w:rsidR="00543450" w:rsidRPr="003A7375" w:rsidRDefault="00543450" w:rsidP="00E00BCA">
            <w:pPr>
              <w:rPr>
                <w:rFonts w:cstheme="minorHAnsi"/>
              </w:rPr>
            </w:pPr>
            <w:r w:rsidRPr="003A7375">
              <w:rPr>
                <w:rFonts w:cstheme="minorHAnsi"/>
              </w:rPr>
              <w:t>m7 x 6</w:t>
            </w:r>
          </w:p>
        </w:tc>
        <w:tc>
          <w:tcPr>
            <w:tcW w:w="4111" w:type="dxa"/>
          </w:tcPr>
          <w:p w14:paraId="5D3695BB" w14:textId="4A0E3636" w:rsidR="00543450" w:rsidRPr="003A7375" w:rsidRDefault="00543450" w:rsidP="00E00BCA">
            <w:pPr>
              <w:rPr>
                <w:rFonts w:cstheme="minorHAnsi"/>
              </w:rPr>
            </w:pPr>
            <w:r w:rsidRPr="003A7375">
              <w:rPr>
                <w:rFonts w:cstheme="minorHAnsi"/>
              </w:rPr>
              <w:t>m8 x 6</w:t>
            </w:r>
          </w:p>
        </w:tc>
        <w:tc>
          <w:tcPr>
            <w:tcW w:w="3531" w:type="dxa"/>
          </w:tcPr>
          <w:p w14:paraId="0C09BCFD" w14:textId="3E1FC1EA" w:rsidR="00543450" w:rsidRPr="003A7375" w:rsidRDefault="00543450" w:rsidP="00E00BCA">
            <w:pPr>
              <w:rPr>
                <w:rFonts w:cstheme="minorHAnsi"/>
              </w:rPr>
            </w:pPr>
            <w:r w:rsidRPr="003A7375">
              <w:rPr>
                <w:rFonts w:cstheme="minorHAnsi"/>
              </w:rPr>
              <w:t>Revision x 6</w:t>
            </w:r>
          </w:p>
        </w:tc>
      </w:tr>
    </w:tbl>
    <w:p w14:paraId="190ACC28" w14:textId="77777777" w:rsidR="005F1267" w:rsidRPr="003A7375" w:rsidRDefault="005F1267">
      <w:pPr>
        <w:rPr>
          <w:rFonts w:cstheme="minorHAnsi"/>
        </w:rPr>
      </w:pPr>
    </w:p>
    <w:p w14:paraId="417F9E2E" w14:textId="77777777" w:rsidR="00407C9B" w:rsidRPr="003A7375" w:rsidRDefault="00407C9B">
      <w:pPr>
        <w:rPr>
          <w:rFonts w:cstheme="minorHAnsi"/>
        </w:rPr>
      </w:pPr>
    </w:p>
    <w:p w14:paraId="62278E28" w14:textId="77777777" w:rsidR="00764CCA" w:rsidRPr="003A7375" w:rsidRDefault="00764CCA">
      <w:pPr>
        <w:rPr>
          <w:rFonts w:cstheme="minorHAnsi"/>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171"/>
        <w:gridCol w:w="9585"/>
      </w:tblGrid>
      <w:tr w:rsidR="003A7375" w:rsidRPr="007568C0" w14:paraId="5213EFE6" w14:textId="77777777" w:rsidTr="00E00BCA">
        <w:tc>
          <w:tcPr>
            <w:tcW w:w="10756" w:type="dxa"/>
            <w:gridSpan w:val="2"/>
            <w:shd w:val="clear" w:color="auto" w:fill="D9E2F3" w:themeFill="accent1" w:themeFillTint="33"/>
          </w:tcPr>
          <w:p w14:paraId="3678C46A" w14:textId="12AE7660" w:rsidR="00B975A5" w:rsidRPr="007568C0" w:rsidRDefault="00E00BCA" w:rsidP="00E00BCA">
            <w:pPr>
              <w:rPr>
                <w:rFonts w:cstheme="minorHAnsi"/>
                <w:b/>
                <w:bCs/>
                <w:lang w:val="es-419"/>
              </w:rPr>
            </w:pPr>
            <w:r w:rsidRPr="007568C0">
              <w:rPr>
                <w:rFonts w:cstheme="minorHAnsi"/>
                <w:lang w:val="es-419"/>
              </w:rPr>
              <w:t>Modulo 4 Ganarse la vida</w:t>
            </w:r>
            <w:r w:rsidR="00777C1F" w:rsidRPr="007568C0">
              <w:rPr>
                <w:rFonts w:cstheme="minorHAnsi"/>
                <w:lang w:val="es-419"/>
              </w:rPr>
              <w:t xml:space="preserve">            </w:t>
            </w:r>
            <w:proofErr w:type="gramStart"/>
            <w:r w:rsidR="00777C1F" w:rsidRPr="007568C0">
              <w:rPr>
                <w:rFonts w:cstheme="minorHAnsi"/>
                <w:lang w:val="es-419"/>
              </w:rPr>
              <w:t xml:space="preserve">   </w:t>
            </w:r>
            <w:r w:rsidR="00777C1F" w:rsidRPr="007568C0">
              <w:rPr>
                <w:rFonts w:cstheme="minorHAnsi"/>
                <w:b/>
                <w:bCs/>
                <w:lang w:val="es-419"/>
              </w:rPr>
              <w:t>(</w:t>
            </w:r>
            <w:proofErr w:type="gramEnd"/>
            <w:r w:rsidR="00777C1F" w:rsidRPr="007568C0">
              <w:rPr>
                <w:rFonts w:cstheme="minorHAnsi"/>
                <w:b/>
                <w:bCs/>
                <w:lang w:val="es-419"/>
              </w:rPr>
              <w:t xml:space="preserve">MIRA 3 ROJO </w:t>
            </w:r>
            <w:proofErr w:type="spellStart"/>
            <w:r w:rsidR="00777C1F" w:rsidRPr="007568C0">
              <w:rPr>
                <w:rFonts w:cstheme="minorHAnsi"/>
                <w:b/>
                <w:bCs/>
                <w:lang w:val="es-419"/>
              </w:rPr>
              <w:t>text</w:t>
            </w:r>
            <w:proofErr w:type="spellEnd"/>
            <w:r w:rsidR="00777C1F" w:rsidRPr="007568C0">
              <w:rPr>
                <w:rFonts w:cstheme="minorHAnsi"/>
                <w:b/>
                <w:bCs/>
                <w:lang w:val="es-419"/>
              </w:rPr>
              <w:t xml:space="preserve"> </w:t>
            </w:r>
            <w:proofErr w:type="spellStart"/>
            <w:r w:rsidR="00777C1F" w:rsidRPr="007568C0">
              <w:rPr>
                <w:rFonts w:cstheme="minorHAnsi"/>
                <w:b/>
                <w:bCs/>
                <w:lang w:val="es-419"/>
              </w:rPr>
              <w:t>book</w:t>
            </w:r>
            <w:proofErr w:type="spellEnd"/>
            <w:r w:rsidR="00777C1F" w:rsidRPr="007568C0">
              <w:rPr>
                <w:rFonts w:cstheme="minorHAnsi"/>
                <w:b/>
                <w:bCs/>
                <w:lang w:val="es-419"/>
              </w:rPr>
              <w:t>)</w:t>
            </w:r>
          </w:p>
        </w:tc>
      </w:tr>
      <w:tr w:rsidR="003A7375" w:rsidRPr="003A7375" w14:paraId="35E7941F" w14:textId="77777777" w:rsidTr="00B45E55">
        <w:tc>
          <w:tcPr>
            <w:tcW w:w="1012" w:type="dxa"/>
            <w:shd w:val="clear" w:color="auto" w:fill="D9E2F3" w:themeFill="accent1" w:themeFillTint="33"/>
          </w:tcPr>
          <w:p w14:paraId="61E718C7" w14:textId="77777777" w:rsidR="00B975A5" w:rsidRPr="003A7375" w:rsidRDefault="00B975A5" w:rsidP="00E00BCA">
            <w:pPr>
              <w:rPr>
                <w:rFonts w:cstheme="minorHAnsi"/>
                <w:b/>
                <w:bCs/>
              </w:rPr>
            </w:pPr>
            <w:r w:rsidRPr="003A7375">
              <w:rPr>
                <w:rFonts w:cstheme="minorHAnsi"/>
                <w:b/>
                <w:bCs/>
              </w:rPr>
              <w:t>Overview</w:t>
            </w:r>
          </w:p>
        </w:tc>
        <w:tc>
          <w:tcPr>
            <w:tcW w:w="9744" w:type="dxa"/>
          </w:tcPr>
          <w:p w14:paraId="79AE7C68" w14:textId="074388BA" w:rsidR="00B975A5" w:rsidRPr="003A7375" w:rsidRDefault="00777C1F" w:rsidP="00E00BCA">
            <w:pPr>
              <w:rPr>
                <w:rFonts w:cstheme="minorHAnsi"/>
              </w:rPr>
            </w:pPr>
            <w:r w:rsidRPr="003A7375">
              <w:rPr>
                <w:rFonts w:cstheme="minorHAnsi"/>
              </w:rPr>
              <w:t>Jobs and money</w:t>
            </w:r>
          </w:p>
        </w:tc>
      </w:tr>
      <w:tr w:rsidR="003A7375" w:rsidRPr="003A7375" w14:paraId="275B23CB" w14:textId="77777777" w:rsidTr="00B45E55">
        <w:tc>
          <w:tcPr>
            <w:tcW w:w="1012" w:type="dxa"/>
            <w:shd w:val="clear" w:color="auto" w:fill="D9E2F3" w:themeFill="accent1" w:themeFillTint="33"/>
          </w:tcPr>
          <w:p w14:paraId="102A4A4C" w14:textId="77777777" w:rsidR="00B975A5" w:rsidRPr="003A7375" w:rsidRDefault="00B975A5" w:rsidP="00E00BCA">
            <w:pPr>
              <w:rPr>
                <w:rFonts w:cstheme="minorHAnsi"/>
                <w:b/>
                <w:bCs/>
              </w:rPr>
            </w:pPr>
            <w:r w:rsidRPr="003A7375">
              <w:rPr>
                <w:rFonts w:cstheme="minorHAnsi"/>
                <w:b/>
                <w:bCs/>
              </w:rPr>
              <w:t>Aims</w:t>
            </w:r>
          </w:p>
        </w:tc>
        <w:tc>
          <w:tcPr>
            <w:tcW w:w="9744" w:type="dxa"/>
          </w:tcPr>
          <w:p w14:paraId="417101B4" w14:textId="4398C32B" w:rsidR="00B975A5" w:rsidRPr="003A7375" w:rsidRDefault="00207C4E" w:rsidP="00E00BCA">
            <w:pPr>
              <w:rPr>
                <w:rFonts w:cstheme="minorHAnsi"/>
              </w:rPr>
            </w:pPr>
            <w:r w:rsidRPr="003A7375">
              <w:rPr>
                <w:rFonts w:cstheme="minorHAnsi"/>
              </w:rPr>
              <w:t>Talking</w:t>
            </w:r>
            <w:r w:rsidR="00E00BCA" w:rsidRPr="003A7375">
              <w:rPr>
                <w:rFonts w:cstheme="minorHAnsi"/>
              </w:rPr>
              <w:t xml:space="preserve"> about earning and spending money. </w:t>
            </w:r>
            <w:r w:rsidRPr="003A7375">
              <w:rPr>
                <w:rFonts w:cstheme="minorHAnsi"/>
              </w:rPr>
              <w:t>Talking</w:t>
            </w:r>
            <w:r w:rsidR="00E00BCA" w:rsidRPr="003A7375">
              <w:rPr>
                <w:rFonts w:cstheme="minorHAnsi"/>
              </w:rPr>
              <w:t xml:space="preserve"> about what you would like to do. </w:t>
            </w:r>
            <w:r w:rsidRPr="003A7375">
              <w:rPr>
                <w:rFonts w:cstheme="minorHAnsi"/>
              </w:rPr>
              <w:t>Using</w:t>
            </w:r>
            <w:r w:rsidR="00E00BCA" w:rsidRPr="003A7375">
              <w:rPr>
                <w:rFonts w:cstheme="minorHAnsi"/>
              </w:rPr>
              <w:t xml:space="preserve"> masculine and femin</w:t>
            </w:r>
            <w:r w:rsidRPr="003A7375">
              <w:rPr>
                <w:rFonts w:cstheme="minorHAnsi"/>
              </w:rPr>
              <w:t>in</w:t>
            </w:r>
            <w:r w:rsidR="00E00BCA" w:rsidRPr="003A7375">
              <w:rPr>
                <w:rFonts w:cstheme="minorHAnsi"/>
              </w:rPr>
              <w:t xml:space="preserve">e job titles. </w:t>
            </w:r>
            <w:r w:rsidRPr="003A7375">
              <w:rPr>
                <w:rFonts w:cstheme="minorHAnsi"/>
              </w:rPr>
              <w:t>Three</w:t>
            </w:r>
            <w:r w:rsidR="00E00BCA" w:rsidRPr="003A7375">
              <w:rPr>
                <w:rFonts w:cstheme="minorHAnsi"/>
              </w:rPr>
              <w:t xml:space="preserve"> tenses and using languages at work. </w:t>
            </w:r>
            <w:r w:rsidRPr="003A7375">
              <w:rPr>
                <w:rFonts w:cstheme="minorHAnsi"/>
              </w:rPr>
              <w:t>Using</w:t>
            </w:r>
            <w:r w:rsidR="00E00BCA" w:rsidRPr="003A7375">
              <w:rPr>
                <w:rFonts w:cstheme="minorHAnsi"/>
              </w:rPr>
              <w:t xml:space="preserve"> the future tense.</w:t>
            </w:r>
          </w:p>
        </w:tc>
      </w:tr>
    </w:tbl>
    <w:p w14:paraId="22858DC4" w14:textId="77777777" w:rsidR="00764CCA" w:rsidRPr="003A7375" w:rsidRDefault="00764CCA">
      <w:pPr>
        <w:rPr>
          <w:rFonts w:cstheme="minorHAnsi"/>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171"/>
        <w:gridCol w:w="9585"/>
      </w:tblGrid>
      <w:tr w:rsidR="003A7375" w:rsidRPr="007568C0" w14:paraId="071E039D" w14:textId="77777777" w:rsidTr="00E00BCA">
        <w:tc>
          <w:tcPr>
            <w:tcW w:w="10756" w:type="dxa"/>
            <w:gridSpan w:val="2"/>
            <w:shd w:val="clear" w:color="auto" w:fill="D9E2F3" w:themeFill="accent1" w:themeFillTint="33"/>
          </w:tcPr>
          <w:p w14:paraId="21745643" w14:textId="03C559F9" w:rsidR="00B975A5" w:rsidRPr="007568C0" w:rsidRDefault="00E00BCA" w:rsidP="00E00BCA">
            <w:pPr>
              <w:rPr>
                <w:rFonts w:cstheme="minorHAnsi"/>
                <w:b/>
                <w:bCs/>
                <w:lang w:val="es-419"/>
              </w:rPr>
            </w:pPr>
            <w:r w:rsidRPr="007568C0">
              <w:rPr>
                <w:rFonts w:cstheme="minorHAnsi"/>
                <w:lang w:val="es-419"/>
              </w:rPr>
              <w:t xml:space="preserve">Modulo 5 </w:t>
            </w:r>
            <w:r w:rsidR="00777C1F" w:rsidRPr="007568C0">
              <w:rPr>
                <w:rFonts w:cstheme="minorHAnsi"/>
                <w:lang w:val="es-419"/>
              </w:rPr>
              <w:t xml:space="preserve">– </w:t>
            </w:r>
            <w:proofErr w:type="spellStart"/>
            <w:r w:rsidR="00777C1F" w:rsidRPr="007568C0">
              <w:rPr>
                <w:rFonts w:cstheme="minorHAnsi"/>
                <w:lang w:val="es-419"/>
              </w:rPr>
              <w:t>H</w:t>
            </w:r>
            <w:r w:rsidRPr="007568C0">
              <w:rPr>
                <w:rFonts w:cstheme="minorHAnsi"/>
                <w:lang w:val="es-419"/>
              </w:rPr>
              <w:t>ipanoamerica</w:t>
            </w:r>
            <w:proofErr w:type="spellEnd"/>
            <w:r w:rsidR="00777C1F" w:rsidRPr="007568C0">
              <w:rPr>
                <w:rFonts w:cstheme="minorHAnsi"/>
                <w:lang w:val="es-419"/>
              </w:rPr>
              <w:t xml:space="preserve"> </w:t>
            </w:r>
            <w:proofErr w:type="gramStart"/>
            <w:r w:rsidR="00777C1F" w:rsidRPr="007568C0">
              <w:rPr>
                <w:rFonts w:cstheme="minorHAnsi"/>
                <w:lang w:val="es-419"/>
              </w:rPr>
              <w:t xml:space="preserve">   </w:t>
            </w:r>
            <w:r w:rsidR="00777C1F" w:rsidRPr="007568C0">
              <w:rPr>
                <w:rFonts w:cstheme="minorHAnsi"/>
                <w:b/>
                <w:bCs/>
                <w:lang w:val="es-419"/>
              </w:rPr>
              <w:t>(</w:t>
            </w:r>
            <w:proofErr w:type="gramEnd"/>
            <w:r w:rsidR="00777C1F" w:rsidRPr="007568C0">
              <w:rPr>
                <w:rFonts w:cstheme="minorHAnsi"/>
                <w:b/>
                <w:bCs/>
                <w:lang w:val="es-419"/>
              </w:rPr>
              <w:t xml:space="preserve">MIRA 3 ROJO </w:t>
            </w:r>
            <w:proofErr w:type="spellStart"/>
            <w:r w:rsidR="00777C1F" w:rsidRPr="007568C0">
              <w:rPr>
                <w:rFonts w:cstheme="minorHAnsi"/>
                <w:b/>
                <w:bCs/>
                <w:lang w:val="es-419"/>
              </w:rPr>
              <w:t>text</w:t>
            </w:r>
            <w:proofErr w:type="spellEnd"/>
            <w:r w:rsidR="00777C1F" w:rsidRPr="007568C0">
              <w:rPr>
                <w:rFonts w:cstheme="minorHAnsi"/>
                <w:b/>
                <w:bCs/>
                <w:lang w:val="es-419"/>
              </w:rPr>
              <w:t xml:space="preserve"> </w:t>
            </w:r>
            <w:proofErr w:type="spellStart"/>
            <w:r w:rsidR="00777C1F" w:rsidRPr="007568C0">
              <w:rPr>
                <w:rFonts w:cstheme="minorHAnsi"/>
                <w:b/>
                <w:bCs/>
                <w:lang w:val="es-419"/>
              </w:rPr>
              <w:t>book</w:t>
            </w:r>
            <w:proofErr w:type="spellEnd"/>
            <w:r w:rsidR="00777C1F" w:rsidRPr="007568C0">
              <w:rPr>
                <w:rFonts w:cstheme="minorHAnsi"/>
                <w:b/>
                <w:bCs/>
                <w:lang w:val="es-419"/>
              </w:rPr>
              <w:t>)</w:t>
            </w:r>
          </w:p>
        </w:tc>
      </w:tr>
      <w:tr w:rsidR="003A7375" w:rsidRPr="003A7375" w14:paraId="16C203C6" w14:textId="77777777" w:rsidTr="00B45E55">
        <w:tc>
          <w:tcPr>
            <w:tcW w:w="1012" w:type="dxa"/>
            <w:shd w:val="clear" w:color="auto" w:fill="D9E2F3" w:themeFill="accent1" w:themeFillTint="33"/>
          </w:tcPr>
          <w:p w14:paraId="257D4526" w14:textId="77777777" w:rsidR="00B975A5" w:rsidRPr="003A7375" w:rsidRDefault="00B975A5" w:rsidP="00E00BCA">
            <w:pPr>
              <w:rPr>
                <w:rFonts w:cstheme="minorHAnsi"/>
                <w:b/>
                <w:bCs/>
              </w:rPr>
            </w:pPr>
            <w:r w:rsidRPr="003A7375">
              <w:rPr>
                <w:rFonts w:cstheme="minorHAnsi"/>
                <w:b/>
                <w:bCs/>
              </w:rPr>
              <w:t>Overview</w:t>
            </w:r>
          </w:p>
        </w:tc>
        <w:tc>
          <w:tcPr>
            <w:tcW w:w="9744" w:type="dxa"/>
          </w:tcPr>
          <w:p w14:paraId="51D2959A" w14:textId="2500E9D3" w:rsidR="00B975A5" w:rsidRPr="003A7375" w:rsidRDefault="00777C1F" w:rsidP="00E00BCA">
            <w:pPr>
              <w:rPr>
                <w:rFonts w:cstheme="minorHAnsi"/>
              </w:rPr>
            </w:pPr>
            <w:r w:rsidRPr="003A7375">
              <w:rPr>
                <w:rFonts w:cstheme="minorHAnsi"/>
              </w:rPr>
              <w:t>Spanish speaking countries</w:t>
            </w:r>
          </w:p>
        </w:tc>
      </w:tr>
      <w:tr w:rsidR="003A7375" w:rsidRPr="003A7375" w14:paraId="1A5D7FB9" w14:textId="77777777" w:rsidTr="00B45E55">
        <w:tc>
          <w:tcPr>
            <w:tcW w:w="1012" w:type="dxa"/>
            <w:shd w:val="clear" w:color="auto" w:fill="D9E2F3" w:themeFill="accent1" w:themeFillTint="33"/>
          </w:tcPr>
          <w:p w14:paraId="2C1779B4" w14:textId="77777777" w:rsidR="00B975A5" w:rsidRPr="003A7375" w:rsidRDefault="00B975A5" w:rsidP="00E00BCA">
            <w:pPr>
              <w:rPr>
                <w:rFonts w:cstheme="minorHAnsi"/>
                <w:b/>
                <w:bCs/>
              </w:rPr>
            </w:pPr>
            <w:r w:rsidRPr="003A7375">
              <w:rPr>
                <w:rFonts w:cstheme="minorHAnsi"/>
                <w:b/>
                <w:bCs/>
              </w:rPr>
              <w:t>Aims</w:t>
            </w:r>
          </w:p>
        </w:tc>
        <w:tc>
          <w:tcPr>
            <w:tcW w:w="9744" w:type="dxa"/>
          </w:tcPr>
          <w:p w14:paraId="1BA4BFC4" w14:textId="6B4E8D8B" w:rsidR="00B975A5" w:rsidRPr="003A7375" w:rsidRDefault="00777C1F" w:rsidP="00777C1F">
            <w:pPr>
              <w:rPr>
                <w:rFonts w:cstheme="minorHAnsi"/>
              </w:rPr>
            </w:pPr>
            <w:r w:rsidRPr="003A7375">
              <w:rPr>
                <w:rFonts w:cstheme="minorHAnsi"/>
              </w:rPr>
              <w:t xml:space="preserve">Learn about Spanish speaking countries (Hispanic countries), daily routine in the life of a Hispano-American, the environments, a famous </w:t>
            </w:r>
            <w:proofErr w:type="gramStart"/>
            <w:r w:rsidRPr="003A7375">
              <w:rPr>
                <w:rFonts w:cstheme="minorHAnsi"/>
              </w:rPr>
              <w:t>personality</w:t>
            </w:r>
            <w:proofErr w:type="gramEnd"/>
            <w:r w:rsidRPr="003A7375">
              <w:rPr>
                <w:rFonts w:cstheme="minorHAnsi"/>
              </w:rPr>
              <w:t xml:space="preserve"> and fair trade.</w:t>
            </w:r>
          </w:p>
        </w:tc>
      </w:tr>
    </w:tbl>
    <w:p w14:paraId="789C6DFE" w14:textId="77777777" w:rsidR="00764CCA" w:rsidRPr="003A7375" w:rsidRDefault="00764CCA">
      <w:pPr>
        <w:rPr>
          <w:rFonts w:cstheme="minorHAnsi"/>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171"/>
        <w:gridCol w:w="9585"/>
      </w:tblGrid>
      <w:tr w:rsidR="003A7375" w:rsidRPr="007568C0" w14:paraId="2353208A" w14:textId="77777777" w:rsidTr="00E00BCA">
        <w:tc>
          <w:tcPr>
            <w:tcW w:w="10756" w:type="dxa"/>
            <w:gridSpan w:val="2"/>
            <w:shd w:val="clear" w:color="auto" w:fill="D9E2F3" w:themeFill="accent1" w:themeFillTint="33"/>
          </w:tcPr>
          <w:p w14:paraId="5EBA120B" w14:textId="7B1BFBF9" w:rsidR="00B975A5" w:rsidRPr="007568C0" w:rsidRDefault="00207C4E" w:rsidP="00E00BCA">
            <w:pPr>
              <w:rPr>
                <w:rFonts w:cstheme="minorHAnsi"/>
                <w:b/>
                <w:bCs/>
                <w:lang w:val="es-419"/>
              </w:rPr>
            </w:pPr>
            <w:r w:rsidRPr="007568C0">
              <w:rPr>
                <w:rFonts w:cstheme="minorHAnsi"/>
                <w:lang w:val="es-419"/>
              </w:rPr>
              <w:t xml:space="preserve">modulo 6 </w:t>
            </w:r>
            <w:r w:rsidR="00777C1F" w:rsidRPr="007568C0">
              <w:rPr>
                <w:rFonts w:cstheme="minorHAnsi"/>
                <w:lang w:val="es-419"/>
              </w:rPr>
              <w:t xml:space="preserve">- </w:t>
            </w:r>
            <w:r w:rsidRPr="007568C0">
              <w:rPr>
                <w:rFonts w:cstheme="minorHAnsi"/>
                <w:lang w:val="es-419"/>
              </w:rPr>
              <w:t>Mi</w:t>
            </w:r>
            <w:r w:rsidR="00E00BCA" w:rsidRPr="007568C0">
              <w:rPr>
                <w:rFonts w:cstheme="minorHAnsi"/>
                <w:lang w:val="es-419"/>
              </w:rPr>
              <w:t xml:space="preserve"> casa es tu casa</w:t>
            </w:r>
            <w:r w:rsidR="00777C1F" w:rsidRPr="007568C0">
              <w:rPr>
                <w:rFonts w:cstheme="minorHAnsi"/>
                <w:lang w:val="es-419"/>
              </w:rPr>
              <w:t xml:space="preserve">  </w:t>
            </w:r>
            <w:proofErr w:type="gramStart"/>
            <w:r w:rsidR="00777C1F" w:rsidRPr="007568C0">
              <w:rPr>
                <w:rFonts w:cstheme="minorHAnsi"/>
                <w:lang w:val="es-419"/>
              </w:rPr>
              <w:t xml:space="preserve">   </w:t>
            </w:r>
            <w:r w:rsidR="00777C1F" w:rsidRPr="007568C0">
              <w:rPr>
                <w:rFonts w:cstheme="minorHAnsi"/>
                <w:b/>
                <w:bCs/>
                <w:lang w:val="es-419"/>
              </w:rPr>
              <w:t>(</w:t>
            </w:r>
            <w:proofErr w:type="gramEnd"/>
            <w:r w:rsidR="00777C1F" w:rsidRPr="007568C0">
              <w:rPr>
                <w:rFonts w:cstheme="minorHAnsi"/>
                <w:b/>
                <w:bCs/>
                <w:lang w:val="es-419"/>
              </w:rPr>
              <w:t xml:space="preserve">MIRA 3 ROJO </w:t>
            </w:r>
            <w:proofErr w:type="spellStart"/>
            <w:r w:rsidR="00777C1F" w:rsidRPr="007568C0">
              <w:rPr>
                <w:rFonts w:cstheme="minorHAnsi"/>
                <w:b/>
                <w:bCs/>
                <w:lang w:val="es-419"/>
              </w:rPr>
              <w:t>text</w:t>
            </w:r>
            <w:proofErr w:type="spellEnd"/>
            <w:r w:rsidR="00777C1F" w:rsidRPr="007568C0">
              <w:rPr>
                <w:rFonts w:cstheme="minorHAnsi"/>
                <w:b/>
                <w:bCs/>
                <w:lang w:val="es-419"/>
              </w:rPr>
              <w:t xml:space="preserve"> </w:t>
            </w:r>
            <w:proofErr w:type="spellStart"/>
            <w:r w:rsidR="00777C1F" w:rsidRPr="007568C0">
              <w:rPr>
                <w:rFonts w:cstheme="minorHAnsi"/>
                <w:b/>
                <w:bCs/>
                <w:lang w:val="es-419"/>
              </w:rPr>
              <w:t>book</w:t>
            </w:r>
            <w:proofErr w:type="spellEnd"/>
            <w:r w:rsidR="00777C1F" w:rsidRPr="007568C0">
              <w:rPr>
                <w:rFonts w:cstheme="minorHAnsi"/>
                <w:b/>
                <w:bCs/>
                <w:lang w:val="es-419"/>
              </w:rPr>
              <w:t>)</w:t>
            </w:r>
          </w:p>
        </w:tc>
      </w:tr>
      <w:tr w:rsidR="003A7375" w:rsidRPr="003A7375" w14:paraId="71308A37" w14:textId="77777777" w:rsidTr="00B45E55">
        <w:tc>
          <w:tcPr>
            <w:tcW w:w="1012" w:type="dxa"/>
            <w:shd w:val="clear" w:color="auto" w:fill="D9E2F3" w:themeFill="accent1" w:themeFillTint="33"/>
          </w:tcPr>
          <w:p w14:paraId="4714213A" w14:textId="77777777" w:rsidR="00B975A5" w:rsidRPr="003A7375" w:rsidRDefault="00B975A5" w:rsidP="00E00BCA">
            <w:pPr>
              <w:rPr>
                <w:rFonts w:cstheme="minorHAnsi"/>
                <w:b/>
                <w:bCs/>
              </w:rPr>
            </w:pPr>
            <w:r w:rsidRPr="003A7375">
              <w:rPr>
                <w:rFonts w:cstheme="minorHAnsi"/>
                <w:b/>
                <w:bCs/>
              </w:rPr>
              <w:t>Overview</w:t>
            </w:r>
          </w:p>
        </w:tc>
        <w:tc>
          <w:tcPr>
            <w:tcW w:w="9744" w:type="dxa"/>
          </w:tcPr>
          <w:p w14:paraId="6A4B98C4" w14:textId="66C74D4B" w:rsidR="00B975A5" w:rsidRPr="003A7375" w:rsidRDefault="00777C1F" w:rsidP="00E00BCA">
            <w:pPr>
              <w:rPr>
                <w:rFonts w:cstheme="minorHAnsi"/>
              </w:rPr>
            </w:pPr>
            <w:r w:rsidRPr="003A7375">
              <w:rPr>
                <w:rFonts w:cstheme="minorHAnsi"/>
              </w:rPr>
              <w:t>At home</w:t>
            </w:r>
          </w:p>
        </w:tc>
      </w:tr>
      <w:tr w:rsidR="003A7375" w:rsidRPr="003A7375" w14:paraId="68B00CC2" w14:textId="77777777" w:rsidTr="00B45E55">
        <w:tc>
          <w:tcPr>
            <w:tcW w:w="1012" w:type="dxa"/>
            <w:shd w:val="clear" w:color="auto" w:fill="D9E2F3" w:themeFill="accent1" w:themeFillTint="33"/>
          </w:tcPr>
          <w:p w14:paraId="6E335936" w14:textId="77777777" w:rsidR="00B975A5" w:rsidRPr="003A7375" w:rsidRDefault="00B975A5" w:rsidP="00E00BCA">
            <w:pPr>
              <w:rPr>
                <w:rFonts w:cstheme="minorHAnsi"/>
                <w:b/>
                <w:bCs/>
              </w:rPr>
            </w:pPr>
            <w:r w:rsidRPr="003A7375">
              <w:rPr>
                <w:rFonts w:cstheme="minorHAnsi"/>
                <w:b/>
                <w:bCs/>
              </w:rPr>
              <w:t>Aims</w:t>
            </w:r>
          </w:p>
        </w:tc>
        <w:tc>
          <w:tcPr>
            <w:tcW w:w="9744" w:type="dxa"/>
          </w:tcPr>
          <w:p w14:paraId="42F268EC" w14:textId="2E781DD0" w:rsidR="00B975A5" w:rsidRPr="003A7375" w:rsidRDefault="00777C1F" w:rsidP="00777C1F">
            <w:pPr>
              <w:rPr>
                <w:rFonts w:cstheme="minorHAnsi"/>
              </w:rPr>
            </w:pPr>
            <w:r w:rsidRPr="003A7375">
              <w:rPr>
                <w:rFonts w:cstheme="minorHAnsi"/>
              </w:rPr>
              <w:t>To introduce your parents</w:t>
            </w:r>
            <w:r w:rsidR="004E4096" w:rsidRPr="003A7375">
              <w:rPr>
                <w:rFonts w:cstheme="minorHAnsi"/>
              </w:rPr>
              <w:t>, family</w:t>
            </w:r>
            <w:r w:rsidRPr="003A7375">
              <w:rPr>
                <w:rFonts w:cstheme="minorHAnsi"/>
              </w:rPr>
              <w:t>, home life and travels.</w:t>
            </w:r>
          </w:p>
        </w:tc>
      </w:tr>
    </w:tbl>
    <w:p w14:paraId="2434A8A7" w14:textId="77777777" w:rsidR="00764CCA" w:rsidRPr="003A7375" w:rsidRDefault="00764CCA">
      <w:pPr>
        <w:rPr>
          <w:rFonts w:cstheme="minorHAnsi"/>
        </w:rPr>
      </w:pPr>
    </w:p>
    <w:p w14:paraId="1336E06B" w14:textId="77777777" w:rsidR="00764CCA" w:rsidRPr="003A7375" w:rsidRDefault="00764CCA">
      <w:pPr>
        <w:rPr>
          <w:rFonts w:cstheme="minorHAnsi"/>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171"/>
        <w:gridCol w:w="9585"/>
      </w:tblGrid>
      <w:tr w:rsidR="003A7375" w:rsidRPr="003A7375" w14:paraId="28D2392C" w14:textId="77777777" w:rsidTr="0050416E">
        <w:tc>
          <w:tcPr>
            <w:tcW w:w="10756" w:type="dxa"/>
            <w:gridSpan w:val="2"/>
            <w:shd w:val="clear" w:color="auto" w:fill="D9E2F3" w:themeFill="accent1" w:themeFillTint="33"/>
          </w:tcPr>
          <w:p w14:paraId="30683551" w14:textId="37EE3370" w:rsidR="00B975A5" w:rsidRPr="003A7375" w:rsidRDefault="0050416E" w:rsidP="00E00BCA">
            <w:pPr>
              <w:rPr>
                <w:rFonts w:cstheme="minorHAnsi"/>
                <w:b/>
                <w:bCs/>
              </w:rPr>
            </w:pPr>
            <w:r w:rsidRPr="003A7375">
              <w:rPr>
                <w:rFonts w:cstheme="minorHAnsi"/>
                <w:b/>
                <w:bCs/>
              </w:rPr>
              <w:t>Revision and Film review and practicing Spanish Phonics</w:t>
            </w:r>
          </w:p>
        </w:tc>
      </w:tr>
      <w:tr w:rsidR="003A7375" w:rsidRPr="003A7375" w14:paraId="04B44525" w14:textId="77777777" w:rsidTr="0050416E">
        <w:tc>
          <w:tcPr>
            <w:tcW w:w="1012" w:type="dxa"/>
            <w:shd w:val="clear" w:color="auto" w:fill="D9E2F3" w:themeFill="accent1" w:themeFillTint="33"/>
          </w:tcPr>
          <w:p w14:paraId="23E8112C" w14:textId="77777777" w:rsidR="00B975A5" w:rsidRPr="003A7375" w:rsidRDefault="00B975A5" w:rsidP="00E00BCA">
            <w:pPr>
              <w:rPr>
                <w:rFonts w:cstheme="minorHAnsi"/>
                <w:b/>
                <w:bCs/>
              </w:rPr>
            </w:pPr>
            <w:r w:rsidRPr="003A7375">
              <w:rPr>
                <w:rFonts w:cstheme="minorHAnsi"/>
                <w:b/>
                <w:bCs/>
              </w:rPr>
              <w:t>Overview</w:t>
            </w:r>
          </w:p>
        </w:tc>
        <w:tc>
          <w:tcPr>
            <w:tcW w:w="9744" w:type="dxa"/>
          </w:tcPr>
          <w:p w14:paraId="18E783B4" w14:textId="23061F77" w:rsidR="00B975A5" w:rsidRPr="003A7375" w:rsidRDefault="00777C1F" w:rsidP="001C7634">
            <w:pPr>
              <w:rPr>
                <w:rFonts w:cstheme="minorHAnsi"/>
              </w:rPr>
            </w:pPr>
            <w:r w:rsidRPr="003A7375">
              <w:rPr>
                <w:rFonts w:cstheme="minorHAnsi"/>
              </w:rPr>
              <w:t xml:space="preserve">Developing listening and understanding skills </w:t>
            </w:r>
            <w:r w:rsidR="001C7634" w:rsidRPr="003A7375">
              <w:rPr>
                <w:rFonts w:cstheme="minorHAnsi"/>
              </w:rPr>
              <w:t>and</w:t>
            </w:r>
            <w:r w:rsidRPr="003A7375">
              <w:rPr>
                <w:rFonts w:cstheme="minorHAnsi"/>
              </w:rPr>
              <w:t xml:space="preserve"> practicing Spanish phonics</w:t>
            </w:r>
          </w:p>
        </w:tc>
      </w:tr>
      <w:tr w:rsidR="003A7375" w:rsidRPr="003A7375" w14:paraId="52C35262" w14:textId="77777777" w:rsidTr="0050416E">
        <w:tc>
          <w:tcPr>
            <w:tcW w:w="1012" w:type="dxa"/>
            <w:shd w:val="clear" w:color="auto" w:fill="D9E2F3" w:themeFill="accent1" w:themeFillTint="33"/>
          </w:tcPr>
          <w:p w14:paraId="12CD4B20" w14:textId="77777777" w:rsidR="00B975A5" w:rsidRPr="003A7375" w:rsidRDefault="00B975A5" w:rsidP="00E00BCA">
            <w:pPr>
              <w:rPr>
                <w:rFonts w:cstheme="minorHAnsi"/>
                <w:b/>
                <w:bCs/>
              </w:rPr>
            </w:pPr>
            <w:r w:rsidRPr="003A7375">
              <w:rPr>
                <w:rFonts w:cstheme="minorHAnsi"/>
                <w:b/>
                <w:bCs/>
              </w:rPr>
              <w:t>Aims</w:t>
            </w:r>
          </w:p>
        </w:tc>
        <w:tc>
          <w:tcPr>
            <w:tcW w:w="9744" w:type="dxa"/>
          </w:tcPr>
          <w:p w14:paraId="68C7C451" w14:textId="38D29F9E" w:rsidR="00777C1F" w:rsidRPr="003A7375" w:rsidRDefault="00777C1F" w:rsidP="00777C1F">
            <w:pPr>
              <w:rPr>
                <w:rFonts w:cstheme="minorHAnsi"/>
              </w:rPr>
            </w:pPr>
            <w:r w:rsidRPr="003A7375">
              <w:rPr>
                <w:rFonts w:cstheme="minorHAnsi"/>
              </w:rPr>
              <w:t xml:space="preserve">Revision of grammar, watching and discussing the film “El </w:t>
            </w:r>
            <w:proofErr w:type="spellStart"/>
            <w:r w:rsidRPr="003A7375">
              <w:rPr>
                <w:rFonts w:cstheme="minorHAnsi"/>
              </w:rPr>
              <w:t>laberinto</w:t>
            </w:r>
            <w:proofErr w:type="spellEnd"/>
            <w:r w:rsidRPr="003A7375">
              <w:rPr>
                <w:rFonts w:cstheme="minorHAnsi"/>
              </w:rPr>
              <w:t xml:space="preserve"> del </w:t>
            </w:r>
            <w:proofErr w:type="spellStart"/>
            <w:r w:rsidRPr="003A7375">
              <w:rPr>
                <w:rFonts w:cstheme="minorHAnsi"/>
              </w:rPr>
              <w:t>fauno</w:t>
            </w:r>
            <w:proofErr w:type="spellEnd"/>
            <w:r w:rsidRPr="003A7375">
              <w:rPr>
                <w:rFonts w:cstheme="minorHAnsi"/>
              </w:rPr>
              <w:t>” (Pan’s Labyrinth). Additionally, practicing Spanish pronunciation through a Spanish song</w:t>
            </w:r>
          </w:p>
        </w:tc>
      </w:tr>
    </w:tbl>
    <w:p w14:paraId="3B4C22DE" w14:textId="77777777" w:rsidR="00764CCA" w:rsidRPr="003A7375" w:rsidRDefault="00764CCA">
      <w:pPr>
        <w:rPr>
          <w:rFonts w:cstheme="minorHAnsi"/>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171"/>
        <w:gridCol w:w="9585"/>
      </w:tblGrid>
      <w:tr w:rsidR="003A7375" w:rsidRPr="003A7375" w14:paraId="32913EB3" w14:textId="77777777" w:rsidTr="004F39C1">
        <w:tc>
          <w:tcPr>
            <w:tcW w:w="10756" w:type="dxa"/>
            <w:gridSpan w:val="2"/>
            <w:shd w:val="clear" w:color="auto" w:fill="FFF2CC" w:themeFill="accent4" w:themeFillTint="33"/>
          </w:tcPr>
          <w:p w14:paraId="518691B9" w14:textId="7528C787" w:rsidR="00764CCA" w:rsidRPr="003A7375" w:rsidRDefault="004F39C1" w:rsidP="00E00BCA">
            <w:pPr>
              <w:rPr>
                <w:rFonts w:cstheme="minorHAnsi"/>
                <w:b/>
                <w:bCs/>
              </w:rPr>
            </w:pPr>
            <w:r w:rsidRPr="003A7375">
              <w:rPr>
                <w:rFonts w:cstheme="minorHAnsi"/>
              </w:rPr>
              <w:t xml:space="preserve">Modulo 1 </w:t>
            </w:r>
            <w:proofErr w:type="spellStart"/>
            <w:r w:rsidRPr="003A7375">
              <w:rPr>
                <w:rFonts w:cstheme="minorHAnsi"/>
              </w:rPr>
              <w:t>Desconectate</w:t>
            </w:r>
            <w:proofErr w:type="spellEnd"/>
            <w:r w:rsidRPr="003A7375">
              <w:rPr>
                <w:rFonts w:cstheme="minorHAnsi"/>
              </w:rPr>
              <w:t xml:space="preserve">: - AQA </w:t>
            </w:r>
            <w:r w:rsidR="00D01436" w:rsidRPr="003A7375">
              <w:rPr>
                <w:rFonts w:cstheme="minorHAnsi"/>
              </w:rPr>
              <w:t xml:space="preserve">VIVA </w:t>
            </w:r>
            <w:r w:rsidRPr="003A7375">
              <w:rPr>
                <w:rFonts w:cstheme="minorHAnsi"/>
              </w:rPr>
              <w:t xml:space="preserve">GCSE Spanish </w:t>
            </w:r>
            <w:proofErr w:type="gramStart"/>
            <w:r w:rsidRPr="003A7375">
              <w:rPr>
                <w:rFonts w:cstheme="minorHAnsi"/>
              </w:rPr>
              <w:t>text book</w:t>
            </w:r>
            <w:proofErr w:type="gramEnd"/>
          </w:p>
        </w:tc>
      </w:tr>
      <w:tr w:rsidR="003A7375" w:rsidRPr="003A7375" w14:paraId="6B93382F" w14:textId="77777777" w:rsidTr="004F39C1">
        <w:tc>
          <w:tcPr>
            <w:tcW w:w="1012" w:type="dxa"/>
            <w:shd w:val="clear" w:color="auto" w:fill="FFF2CC" w:themeFill="accent4" w:themeFillTint="33"/>
          </w:tcPr>
          <w:p w14:paraId="091F205D" w14:textId="77777777" w:rsidR="00764CCA" w:rsidRPr="003A7375" w:rsidRDefault="00764CCA" w:rsidP="00E00BCA">
            <w:pPr>
              <w:rPr>
                <w:rFonts w:cstheme="minorHAnsi"/>
                <w:b/>
                <w:bCs/>
              </w:rPr>
            </w:pPr>
            <w:r w:rsidRPr="003A7375">
              <w:rPr>
                <w:rFonts w:cstheme="minorHAnsi"/>
                <w:b/>
                <w:bCs/>
              </w:rPr>
              <w:t>Overview</w:t>
            </w:r>
          </w:p>
        </w:tc>
        <w:tc>
          <w:tcPr>
            <w:tcW w:w="9744" w:type="dxa"/>
          </w:tcPr>
          <w:p w14:paraId="0A294044" w14:textId="1F5045E7" w:rsidR="00764CCA" w:rsidRPr="003A7375" w:rsidRDefault="00DA6C51" w:rsidP="00DA6C51">
            <w:pPr>
              <w:rPr>
                <w:rFonts w:cstheme="minorHAnsi"/>
              </w:rPr>
            </w:pPr>
            <w:r w:rsidRPr="003A7375">
              <w:rPr>
                <w:rFonts w:cstheme="minorHAnsi"/>
              </w:rPr>
              <w:t xml:space="preserve"> “Switching off” - Holidays.</w:t>
            </w:r>
          </w:p>
        </w:tc>
      </w:tr>
      <w:tr w:rsidR="003A7375" w:rsidRPr="003A7375" w14:paraId="4ED56682" w14:textId="77777777" w:rsidTr="004F39C1">
        <w:tc>
          <w:tcPr>
            <w:tcW w:w="1012" w:type="dxa"/>
            <w:shd w:val="clear" w:color="auto" w:fill="FFF2CC" w:themeFill="accent4" w:themeFillTint="33"/>
          </w:tcPr>
          <w:p w14:paraId="09DF47DB" w14:textId="77777777" w:rsidR="00764CCA" w:rsidRPr="003A7375" w:rsidRDefault="00764CCA" w:rsidP="00E00BCA">
            <w:pPr>
              <w:rPr>
                <w:rFonts w:cstheme="minorHAnsi"/>
                <w:b/>
                <w:bCs/>
              </w:rPr>
            </w:pPr>
            <w:r w:rsidRPr="003A7375">
              <w:rPr>
                <w:rFonts w:cstheme="minorHAnsi"/>
                <w:b/>
                <w:bCs/>
              </w:rPr>
              <w:t>Aims</w:t>
            </w:r>
          </w:p>
        </w:tc>
        <w:tc>
          <w:tcPr>
            <w:tcW w:w="9744" w:type="dxa"/>
          </w:tcPr>
          <w:p w14:paraId="55D45BDF" w14:textId="413B61F5" w:rsidR="00764CCA" w:rsidRPr="003A7375" w:rsidRDefault="00DA6C51" w:rsidP="00DA6C51">
            <w:pPr>
              <w:rPr>
                <w:rFonts w:cstheme="minorHAnsi"/>
              </w:rPr>
            </w:pPr>
            <w:r w:rsidRPr="003A7375">
              <w:rPr>
                <w:rFonts w:cstheme="minorHAnsi"/>
              </w:rPr>
              <w:t xml:space="preserve">To discuss holidays and weather, saying what you do in summer, holiday preferences and accommodation and dealing with problems. In this module students will cover the present, </w:t>
            </w:r>
            <w:proofErr w:type="spellStart"/>
            <w:r w:rsidRPr="003A7375">
              <w:rPr>
                <w:rFonts w:cstheme="minorHAnsi"/>
              </w:rPr>
              <w:t>preterite</w:t>
            </w:r>
            <w:proofErr w:type="spellEnd"/>
            <w:r w:rsidRPr="003A7375">
              <w:rPr>
                <w:rFonts w:cstheme="minorHAnsi"/>
              </w:rPr>
              <w:t xml:space="preserve"> and imperfect tense, using questions to form answers, using different structures to give opinions</w:t>
            </w:r>
            <w:r w:rsidR="00A12780" w:rsidRPr="003A7375">
              <w:rPr>
                <w:rFonts w:cstheme="minorHAnsi"/>
              </w:rPr>
              <w:t xml:space="preserve"> and using the verbs with “USTED” </w:t>
            </w:r>
            <w:proofErr w:type="gramStart"/>
            <w:r w:rsidR="00A12780" w:rsidRPr="003A7375">
              <w:rPr>
                <w:rFonts w:cstheme="minorHAnsi"/>
              </w:rPr>
              <w:t>( formal</w:t>
            </w:r>
            <w:proofErr w:type="gramEnd"/>
            <w:r w:rsidR="00A12780" w:rsidRPr="003A7375">
              <w:rPr>
                <w:rFonts w:cstheme="minorHAnsi"/>
              </w:rPr>
              <w:t xml:space="preserve"> “you” in Spanish).</w:t>
            </w:r>
          </w:p>
        </w:tc>
      </w:tr>
    </w:tbl>
    <w:p w14:paraId="72E268C0" w14:textId="77777777" w:rsidR="00764CCA" w:rsidRPr="003A7375" w:rsidRDefault="00764CCA">
      <w:pPr>
        <w:rPr>
          <w:rFonts w:cstheme="minorHAnsi"/>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171"/>
        <w:gridCol w:w="9585"/>
      </w:tblGrid>
      <w:tr w:rsidR="003A7375" w:rsidRPr="007568C0" w14:paraId="4E5E53D0" w14:textId="77777777" w:rsidTr="004F39C1">
        <w:tc>
          <w:tcPr>
            <w:tcW w:w="10756" w:type="dxa"/>
            <w:gridSpan w:val="2"/>
            <w:shd w:val="clear" w:color="auto" w:fill="FFF2CC" w:themeFill="accent4" w:themeFillTint="33"/>
          </w:tcPr>
          <w:p w14:paraId="6BCA63AA" w14:textId="4E566AD7" w:rsidR="00764CCA" w:rsidRPr="007568C0" w:rsidRDefault="004F39C1" w:rsidP="004F39C1">
            <w:pPr>
              <w:rPr>
                <w:rFonts w:cstheme="minorHAnsi"/>
                <w:b/>
                <w:bCs/>
                <w:lang w:val="es-419"/>
              </w:rPr>
            </w:pPr>
            <w:r w:rsidRPr="007568C0">
              <w:rPr>
                <w:rFonts w:cstheme="minorHAnsi"/>
                <w:lang w:val="es-419"/>
              </w:rPr>
              <w:t>Modulo 2 Mi vida en el insti:</w:t>
            </w:r>
            <w:r w:rsidR="00B36C3F" w:rsidRPr="007568C0">
              <w:rPr>
                <w:rFonts w:cstheme="minorHAnsi"/>
                <w:lang w:val="es-419"/>
              </w:rPr>
              <w:t xml:space="preserve"> - AQA </w:t>
            </w:r>
            <w:r w:rsidR="00D01436" w:rsidRPr="007568C0">
              <w:rPr>
                <w:rFonts w:cstheme="minorHAnsi"/>
                <w:lang w:val="es-419"/>
              </w:rPr>
              <w:t xml:space="preserve">VIVA </w:t>
            </w:r>
            <w:r w:rsidR="00B36C3F" w:rsidRPr="007568C0">
              <w:rPr>
                <w:rFonts w:cstheme="minorHAnsi"/>
                <w:lang w:val="es-419"/>
              </w:rPr>
              <w:t xml:space="preserve">GCSE </w:t>
            </w:r>
            <w:proofErr w:type="spellStart"/>
            <w:r w:rsidR="00B36C3F" w:rsidRPr="007568C0">
              <w:rPr>
                <w:rFonts w:cstheme="minorHAnsi"/>
                <w:lang w:val="es-419"/>
              </w:rPr>
              <w:t>Spanish</w:t>
            </w:r>
            <w:proofErr w:type="spellEnd"/>
            <w:r w:rsidR="00B36C3F" w:rsidRPr="007568C0">
              <w:rPr>
                <w:rFonts w:cstheme="minorHAnsi"/>
                <w:lang w:val="es-419"/>
              </w:rPr>
              <w:t xml:space="preserve"> </w:t>
            </w:r>
            <w:proofErr w:type="spellStart"/>
            <w:r w:rsidR="00B36C3F" w:rsidRPr="007568C0">
              <w:rPr>
                <w:rFonts w:cstheme="minorHAnsi"/>
                <w:lang w:val="es-419"/>
              </w:rPr>
              <w:t>text</w:t>
            </w:r>
            <w:proofErr w:type="spellEnd"/>
            <w:r w:rsidR="00B36C3F" w:rsidRPr="007568C0">
              <w:rPr>
                <w:rFonts w:cstheme="minorHAnsi"/>
                <w:lang w:val="es-419"/>
              </w:rPr>
              <w:t xml:space="preserve"> </w:t>
            </w:r>
            <w:proofErr w:type="spellStart"/>
            <w:r w:rsidR="00B36C3F" w:rsidRPr="007568C0">
              <w:rPr>
                <w:rFonts w:cstheme="minorHAnsi"/>
                <w:lang w:val="es-419"/>
              </w:rPr>
              <w:t>book</w:t>
            </w:r>
            <w:proofErr w:type="spellEnd"/>
          </w:p>
        </w:tc>
      </w:tr>
      <w:tr w:rsidR="003A7375" w:rsidRPr="003A7375" w14:paraId="229E9550" w14:textId="77777777" w:rsidTr="004F39C1">
        <w:tc>
          <w:tcPr>
            <w:tcW w:w="1012" w:type="dxa"/>
            <w:shd w:val="clear" w:color="auto" w:fill="FFF2CC" w:themeFill="accent4" w:themeFillTint="33"/>
          </w:tcPr>
          <w:p w14:paraId="13C23180" w14:textId="77777777" w:rsidR="00764CCA" w:rsidRPr="003A7375" w:rsidRDefault="00764CCA" w:rsidP="00E00BCA">
            <w:pPr>
              <w:rPr>
                <w:rFonts w:cstheme="minorHAnsi"/>
                <w:b/>
                <w:bCs/>
              </w:rPr>
            </w:pPr>
            <w:r w:rsidRPr="003A7375">
              <w:rPr>
                <w:rFonts w:cstheme="minorHAnsi"/>
                <w:b/>
                <w:bCs/>
              </w:rPr>
              <w:t>Overview</w:t>
            </w:r>
          </w:p>
        </w:tc>
        <w:tc>
          <w:tcPr>
            <w:tcW w:w="9744" w:type="dxa"/>
          </w:tcPr>
          <w:p w14:paraId="1BF1B44C" w14:textId="091E3D19" w:rsidR="00764CCA" w:rsidRPr="003A7375" w:rsidRDefault="00DA6C51" w:rsidP="00E00BCA">
            <w:pPr>
              <w:rPr>
                <w:rFonts w:cstheme="minorHAnsi"/>
              </w:rPr>
            </w:pPr>
            <w:r w:rsidRPr="003A7375">
              <w:rPr>
                <w:rFonts w:cstheme="minorHAnsi"/>
              </w:rPr>
              <w:t>My school life</w:t>
            </w:r>
          </w:p>
        </w:tc>
      </w:tr>
      <w:tr w:rsidR="003A7375" w:rsidRPr="003A7375" w14:paraId="50E679FF" w14:textId="77777777" w:rsidTr="004F39C1">
        <w:tc>
          <w:tcPr>
            <w:tcW w:w="1012" w:type="dxa"/>
            <w:shd w:val="clear" w:color="auto" w:fill="FFF2CC" w:themeFill="accent4" w:themeFillTint="33"/>
          </w:tcPr>
          <w:p w14:paraId="38D2DF67" w14:textId="77777777" w:rsidR="00764CCA" w:rsidRPr="003A7375" w:rsidRDefault="00764CCA" w:rsidP="00E00BCA">
            <w:pPr>
              <w:rPr>
                <w:rFonts w:cstheme="minorHAnsi"/>
                <w:b/>
                <w:bCs/>
              </w:rPr>
            </w:pPr>
            <w:r w:rsidRPr="003A7375">
              <w:rPr>
                <w:rFonts w:cstheme="minorHAnsi"/>
                <w:b/>
                <w:bCs/>
              </w:rPr>
              <w:t>Aims</w:t>
            </w:r>
          </w:p>
        </w:tc>
        <w:tc>
          <w:tcPr>
            <w:tcW w:w="9744" w:type="dxa"/>
          </w:tcPr>
          <w:p w14:paraId="0CD134E2" w14:textId="590D722E" w:rsidR="00764CCA" w:rsidRPr="003A7375" w:rsidRDefault="00535D95" w:rsidP="00E00BCA">
            <w:pPr>
              <w:rPr>
                <w:rFonts w:cstheme="minorHAnsi"/>
              </w:rPr>
            </w:pPr>
            <w:r w:rsidRPr="003A7375">
              <w:rPr>
                <w:rFonts w:cstheme="minorHAnsi"/>
              </w:rPr>
              <w:t xml:space="preserve">To cover giving opinions about school subjects, describing school facilities, school uniform, talking about the school day, </w:t>
            </w:r>
            <w:proofErr w:type="gramStart"/>
            <w:r w:rsidRPr="003A7375">
              <w:rPr>
                <w:rFonts w:cstheme="minorHAnsi"/>
              </w:rPr>
              <w:t>subjects</w:t>
            </w:r>
            <w:proofErr w:type="gramEnd"/>
            <w:r w:rsidRPr="003A7375">
              <w:rPr>
                <w:rFonts w:cstheme="minorHAnsi"/>
              </w:rPr>
              <w:t xml:space="preserve"> and teachers. Students will discuss school rules and problems, a plan for an exchange, </w:t>
            </w:r>
            <w:proofErr w:type="gramStart"/>
            <w:r w:rsidRPr="003A7375">
              <w:rPr>
                <w:rFonts w:cstheme="minorHAnsi"/>
              </w:rPr>
              <w:t>activities</w:t>
            </w:r>
            <w:proofErr w:type="gramEnd"/>
            <w:r w:rsidRPr="003A7375">
              <w:rPr>
                <w:rFonts w:cstheme="minorHAnsi"/>
              </w:rPr>
              <w:t xml:space="preserve"> and achievements. Grammar wise, adjectives, comparatives, superlatives will be cover. Justifying opinions using a range of languages, using modal verbs, the near future and </w:t>
            </w:r>
            <w:proofErr w:type="gramStart"/>
            <w:r w:rsidRPr="003A7375">
              <w:rPr>
                <w:rFonts w:cstheme="minorHAnsi"/>
              </w:rPr>
              <w:t>using also</w:t>
            </w:r>
            <w:proofErr w:type="gramEnd"/>
            <w:r w:rsidRPr="003A7375">
              <w:rPr>
                <w:rFonts w:cstheme="minorHAnsi"/>
              </w:rPr>
              <w:t xml:space="preserve"> object pronouns.</w:t>
            </w:r>
          </w:p>
        </w:tc>
      </w:tr>
    </w:tbl>
    <w:p w14:paraId="72D9803D" w14:textId="77777777" w:rsidR="00764CCA" w:rsidRPr="003A7375" w:rsidRDefault="00764CCA">
      <w:pPr>
        <w:rPr>
          <w:rFonts w:cstheme="minorHAnsi"/>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171"/>
        <w:gridCol w:w="9585"/>
      </w:tblGrid>
      <w:tr w:rsidR="003A7375" w:rsidRPr="003A7375" w14:paraId="073B89A1" w14:textId="77777777" w:rsidTr="004F39C1">
        <w:tc>
          <w:tcPr>
            <w:tcW w:w="10756" w:type="dxa"/>
            <w:gridSpan w:val="2"/>
            <w:shd w:val="clear" w:color="auto" w:fill="FFF2CC" w:themeFill="accent4" w:themeFillTint="33"/>
          </w:tcPr>
          <w:p w14:paraId="34E318CF" w14:textId="107C0DB7" w:rsidR="00764CCA" w:rsidRPr="003A7375" w:rsidRDefault="004F39C1" w:rsidP="004F39C1">
            <w:pPr>
              <w:rPr>
                <w:rFonts w:cstheme="minorHAnsi"/>
                <w:b/>
                <w:bCs/>
              </w:rPr>
            </w:pPr>
            <w:r w:rsidRPr="003A7375">
              <w:rPr>
                <w:rFonts w:cstheme="minorHAnsi"/>
              </w:rPr>
              <w:t xml:space="preserve">Modulo 3 – Mi </w:t>
            </w:r>
            <w:proofErr w:type="spellStart"/>
            <w:r w:rsidRPr="003A7375">
              <w:rPr>
                <w:rFonts w:cstheme="minorHAnsi"/>
              </w:rPr>
              <w:t>gente</w:t>
            </w:r>
            <w:proofErr w:type="spellEnd"/>
            <w:r w:rsidRPr="003A7375">
              <w:rPr>
                <w:rFonts w:cstheme="minorHAnsi"/>
              </w:rPr>
              <w:t>:</w:t>
            </w:r>
            <w:r w:rsidR="00B36C3F" w:rsidRPr="003A7375">
              <w:rPr>
                <w:rFonts w:cstheme="minorHAnsi"/>
              </w:rPr>
              <w:t xml:space="preserve"> - AQA </w:t>
            </w:r>
            <w:r w:rsidR="00D01436" w:rsidRPr="003A7375">
              <w:rPr>
                <w:rFonts w:cstheme="minorHAnsi"/>
              </w:rPr>
              <w:t xml:space="preserve">VIVA </w:t>
            </w:r>
            <w:r w:rsidR="00B36C3F" w:rsidRPr="003A7375">
              <w:rPr>
                <w:rFonts w:cstheme="minorHAnsi"/>
              </w:rPr>
              <w:t xml:space="preserve">GCSE Spanish </w:t>
            </w:r>
            <w:proofErr w:type="gramStart"/>
            <w:r w:rsidR="00B36C3F" w:rsidRPr="003A7375">
              <w:rPr>
                <w:rFonts w:cstheme="minorHAnsi"/>
              </w:rPr>
              <w:t>text book</w:t>
            </w:r>
            <w:proofErr w:type="gramEnd"/>
          </w:p>
        </w:tc>
      </w:tr>
      <w:tr w:rsidR="003A7375" w:rsidRPr="003A7375" w14:paraId="2F38EA80" w14:textId="77777777" w:rsidTr="004F39C1">
        <w:tc>
          <w:tcPr>
            <w:tcW w:w="1012" w:type="dxa"/>
            <w:shd w:val="clear" w:color="auto" w:fill="FFF2CC" w:themeFill="accent4" w:themeFillTint="33"/>
          </w:tcPr>
          <w:p w14:paraId="121BA375" w14:textId="77777777" w:rsidR="00764CCA" w:rsidRPr="003A7375" w:rsidRDefault="00764CCA" w:rsidP="00E00BCA">
            <w:pPr>
              <w:rPr>
                <w:rFonts w:cstheme="minorHAnsi"/>
                <w:b/>
                <w:bCs/>
              </w:rPr>
            </w:pPr>
            <w:r w:rsidRPr="003A7375">
              <w:rPr>
                <w:rFonts w:cstheme="minorHAnsi"/>
                <w:b/>
                <w:bCs/>
              </w:rPr>
              <w:t>Overview</w:t>
            </w:r>
          </w:p>
        </w:tc>
        <w:tc>
          <w:tcPr>
            <w:tcW w:w="9744" w:type="dxa"/>
          </w:tcPr>
          <w:p w14:paraId="495A7B4C" w14:textId="281D24FE" w:rsidR="00764CCA" w:rsidRPr="003A7375" w:rsidRDefault="00535D95" w:rsidP="00E00BCA">
            <w:pPr>
              <w:rPr>
                <w:rFonts w:cstheme="minorHAnsi"/>
              </w:rPr>
            </w:pPr>
            <w:r w:rsidRPr="003A7375">
              <w:rPr>
                <w:rFonts w:cstheme="minorHAnsi"/>
              </w:rPr>
              <w:t>My people</w:t>
            </w:r>
          </w:p>
        </w:tc>
      </w:tr>
      <w:tr w:rsidR="003A7375" w:rsidRPr="003A7375" w14:paraId="2C0C8C93" w14:textId="77777777" w:rsidTr="004F39C1">
        <w:tc>
          <w:tcPr>
            <w:tcW w:w="1012" w:type="dxa"/>
            <w:shd w:val="clear" w:color="auto" w:fill="FFF2CC" w:themeFill="accent4" w:themeFillTint="33"/>
          </w:tcPr>
          <w:p w14:paraId="35890CD0" w14:textId="77777777" w:rsidR="00764CCA" w:rsidRPr="003A7375" w:rsidRDefault="00764CCA" w:rsidP="00E00BCA">
            <w:pPr>
              <w:rPr>
                <w:rFonts w:cstheme="minorHAnsi"/>
                <w:b/>
                <w:bCs/>
              </w:rPr>
            </w:pPr>
            <w:r w:rsidRPr="003A7375">
              <w:rPr>
                <w:rFonts w:cstheme="minorHAnsi"/>
                <w:b/>
                <w:bCs/>
              </w:rPr>
              <w:t>Aims</w:t>
            </w:r>
          </w:p>
        </w:tc>
        <w:tc>
          <w:tcPr>
            <w:tcW w:w="9744" w:type="dxa"/>
          </w:tcPr>
          <w:p w14:paraId="65BD5902" w14:textId="4B74C22C" w:rsidR="00764CCA" w:rsidRPr="003A7375" w:rsidRDefault="00535D95" w:rsidP="00B90520">
            <w:pPr>
              <w:rPr>
                <w:rFonts w:cstheme="minorHAnsi"/>
              </w:rPr>
            </w:pPr>
            <w:r w:rsidRPr="003A7375">
              <w:rPr>
                <w:rFonts w:cstheme="minorHAnsi"/>
              </w:rPr>
              <w:t xml:space="preserve">Talking about socialising, </w:t>
            </w:r>
            <w:proofErr w:type="gramStart"/>
            <w:r w:rsidRPr="003A7375">
              <w:rPr>
                <w:rFonts w:cstheme="minorHAnsi"/>
              </w:rPr>
              <w:t>friends</w:t>
            </w:r>
            <w:proofErr w:type="gramEnd"/>
            <w:r w:rsidRPr="003A7375">
              <w:rPr>
                <w:rFonts w:cstheme="minorHAnsi"/>
              </w:rPr>
              <w:t xml:space="preserve"> and family, describing people, talking about social network, </w:t>
            </w:r>
            <w:r w:rsidR="00890B7A" w:rsidRPr="003A7375">
              <w:rPr>
                <w:rFonts w:cstheme="minorHAnsi"/>
              </w:rPr>
              <w:t>arranging</w:t>
            </w:r>
            <w:r w:rsidRPr="003A7375">
              <w:rPr>
                <w:rFonts w:cstheme="minorHAnsi"/>
              </w:rPr>
              <w:t xml:space="preserve"> with people, talking about reading </w:t>
            </w:r>
            <w:r w:rsidR="000B5E68" w:rsidRPr="003A7375">
              <w:rPr>
                <w:rFonts w:cstheme="minorHAnsi"/>
              </w:rPr>
              <w:t>preferences. The module covers verbs in the present and preterit, introduces the present continuous tense, works on consolidating the use of adjectives and details descriptions and a range of relationship verbs. Using “para” with infinitives and the use of the verbs “ser” and “</w:t>
            </w:r>
            <w:proofErr w:type="spellStart"/>
            <w:r w:rsidR="000B5E68" w:rsidRPr="003A7375">
              <w:rPr>
                <w:rFonts w:cstheme="minorHAnsi"/>
              </w:rPr>
              <w:t>estar</w:t>
            </w:r>
            <w:proofErr w:type="spellEnd"/>
            <w:r w:rsidR="000B5E68" w:rsidRPr="003A7375">
              <w:rPr>
                <w:rFonts w:cstheme="minorHAnsi"/>
              </w:rPr>
              <w:t>” (“to be” verbs).</w:t>
            </w:r>
          </w:p>
        </w:tc>
      </w:tr>
    </w:tbl>
    <w:p w14:paraId="1D1992FB" w14:textId="77777777" w:rsidR="00764CCA" w:rsidRPr="003A7375" w:rsidRDefault="00764CCA">
      <w:pPr>
        <w:rPr>
          <w:rFonts w:cstheme="minorHAnsi"/>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171"/>
        <w:gridCol w:w="9585"/>
      </w:tblGrid>
      <w:tr w:rsidR="003A7375" w:rsidRPr="003A7375" w14:paraId="717A83E6" w14:textId="77777777" w:rsidTr="004F39C1">
        <w:tc>
          <w:tcPr>
            <w:tcW w:w="10756" w:type="dxa"/>
            <w:gridSpan w:val="2"/>
            <w:shd w:val="clear" w:color="auto" w:fill="FFF2CC" w:themeFill="accent4" w:themeFillTint="33"/>
          </w:tcPr>
          <w:p w14:paraId="7879BDFD" w14:textId="2B0436A5" w:rsidR="00764CCA" w:rsidRPr="003A7375" w:rsidRDefault="004F39C1" w:rsidP="00E00BCA">
            <w:pPr>
              <w:rPr>
                <w:rFonts w:cstheme="minorHAnsi"/>
                <w:b/>
                <w:bCs/>
              </w:rPr>
            </w:pPr>
            <w:r w:rsidRPr="003A7375">
              <w:rPr>
                <w:rFonts w:cstheme="minorHAnsi"/>
              </w:rPr>
              <w:lastRenderedPageBreak/>
              <w:t>Modulo 4 – Intereses e influences –</w:t>
            </w:r>
            <w:r w:rsidR="00B36C3F" w:rsidRPr="003A7375">
              <w:rPr>
                <w:rFonts w:cstheme="minorHAnsi"/>
              </w:rPr>
              <w:t xml:space="preserve">- AQA </w:t>
            </w:r>
            <w:r w:rsidR="00D01436" w:rsidRPr="003A7375">
              <w:rPr>
                <w:rFonts w:cstheme="minorHAnsi"/>
              </w:rPr>
              <w:t xml:space="preserve">VIVA </w:t>
            </w:r>
            <w:r w:rsidR="00B36C3F" w:rsidRPr="003A7375">
              <w:rPr>
                <w:rFonts w:cstheme="minorHAnsi"/>
              </w:rPr>
              <w:t xml:space="preserve">GCSE Spanish </w:t>
            </w:r>
            <w:proofErr w:type="gramStart"/>
            <w:r w:rsidR="00B36C3F" w:rsidRPr="003A7375">
              <w:rPr>
                <w:rFonts w:cstheme="minorHAnsi"/>
              </w:rPr>
              <w:t>text book</w:t>
            </w:r>
            <w:proofErr w:type="gramEnd"/>
          </w:p>
        </w:tc>
      </w:tr>
      <w:tr w:rsidR="003A7375" w:rsidRPr="003A7375" w14:paraId="4FE709E0" w14:textId="77777777" w:rsidTr="004F39C1">
        <w:tc>
          <w:tcPr>
            <w:tcW w:w="1012" w:type="dxa"/>
            <w:shd w:val="clear" w:color="auto" w:fill="FFF2CC" w:themeFill="accent4" w:themeFillTint="33"/>
          </w:tcPr>
          <w:p w14:paraId="04230B77" w14:textId="77777777" w:rsidR="00764CCA" w:rsidRPr="003A7375" w:rsidRDefault="00764CCA" w:rsidP="00E00BCA">
            <w:pPr>
              <w:rPr>
                <w:rFonts w:cstheme="minorHAnsi"/>
                <w:b/>
                <w:bCs/>
              </w:rPr>
            </w:pPr>
            <w:r w:rsidRPr="003A7375">
              <w:rPr>
                <w:rFonts w:cstheme="minorHAnsi"/>
                <w:b/>
                <w:bCs/>
              </w:rPr>
              <w:t>Overview</w:t>
            </w:r>
          </w:p>
        </w:tc>
        <w:tc>
          <w:tcPr>
            <w:tcW w:w="9744" w:type="dxa"/>
          </w:tcPr>
          <w:p w14:paraId="4F7B7FEA" w14:textId="3C278E1D" w:rsidR="00764CCA" w:rsidRPr="003A7375" w:rsidRDefault="00B90520" w:rsidP="00E00BCA">
            <w:pPr>
              <w:rPr>
                <w:rFonts w:cstheme="minorHAnsi"/>
              </w:rPr>
            </w:pPr>
            <w:r w:rsidRPr="003A7375">
              <w:rPr>
                <w:rFonts w:cstheme="minorHAnsi"/>
              </w:rPr>
              <w:t>Interests and influences</w:t>
            </w:r>
          </w:p>
        </w:tc>
      </w:tr>
      <w:tr w:rsidR="003A7375" w:rsidRPr="003A7375" w14:paraId="4F906E17" w14:textId="77777777" w:rsidTr="004F39C1">
        <w:tc>
          <w:tcPr>
            <w:tcW w:w="1012" w:type="dxa"/>
            <w:shd w:val="clear" w:color="auto" w:fill="FFF2CC" w:themeFill="accent4" w:themeFillTint="33"/>
          </w:tcPr>
          <w:p w14:paraId="6D72B65B" w14:textId="77777777" w:rsidR="00764CCA" w:rsidRPr="003A7375" w:rsidRDefault="00764CCA" w:rsidP="00E00BCA">
            <w:pPr>
              <w:rPr>
                <w:rFonts w:cstheme="minorHAnsi"/>
                <w:b/>
                <w:bCs/>
              </w:rPr>
            </w:pPr>
            <w:r w:rsidRPr="003A7375">
              <w:rPr>
                <w:rFonts w:cstheme="minorHAnsi"/>
                <w:b/>
                <w:bCs/>
              </w:rPr>
              <w:t>Aims</w:t>
            </w:r>
          </w:p>
        </w:tc>
        <w:tc>
          <w:tcPr>
            <w:tcW w:w="9744" w:type="dxa"/>
          </w:tcPr>
          <w:p w14:paraId="64CAB50C" w14:textId="02149B7E" w:rsidR="00764CCA" w:rsidRPr="003A7375" w:rsidRDefault="008A7ECD" w:rsidP="00E00BCA">
            <w:pPr>
              <w:rPr>
                <w:rFonts w:cstheme="minorHAnsi"/>
              </w:rPr>
            </w:pPr>
            <w:r w:rsidRPr="003A7375">
              <w:rPr>
                <w:rFonts w:cstheme="minorHAnsi"/>
              </w:rPr>
              <w:t>Talking about free time activities, TV programmes and films, talking about what you “usually” do and sports, what is trending, types of entertainment and about who inspires you. Grammatically, the module covers stem changing verbs, adjectives of nationality, using “soler” with infinitives, the prefect and imperfect tense, using words that have more than one meaning, quantifiers and a range of past tenses.</w:t>
            </w:r>
          </w:p>
        </w:tc>
      </w:tr>
    </w:tbl>
    <w:p w14:paraId="79287388" w14:textId="77777777" w:rsidR="00764CCA" w:rsidRPr="003A7375" w:rsidRDefault="00764CCA">
      <w:pPr>
        <w:rPr>
          <w:rFonts w:cstheme="minorHAnsi"/>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171"/>
        <w:gridCol w:w="9585"/>
      </w:tblGrid>
      <w:tr w:rsidR="003A7375" w:rsidRPr="003A7375" w14:paraId="09C148DD" w14:textId="77777777" w:rsidTr="004F39C1">
        <w:tc>
          <w:tcPr>
            <w:tcW w:w="10756" w:type="dxa"/>
            <w:gridSpan w:val="2"/>
            <w:shd w:val="clear" w:color="auto" w:fill="FFF2CC" w:themeFill="accent4" w:themeFillTint="33"/>
          </w:tcPr>
          <w:p w14:paraId="72DC554C" w14:textId="383FC94A" w:rsidR="00764CCA" w:rsidRPr="003A7375" w:rsidRDefault="004F39C1" w:rsidP="004F39C1">
            <w:pPr>
              <w:rPr>
                <w:rFonts w:cstheme="minorHAnsi"/>
                <w:b/>
                <w:bCs/>
              </w:rPr>
            </w:pPr>
            <w:r w:rsidRPr="003A7375">
              <w:rPr>
                <w:rFonts w:cstheme="minorHAnsi"/>
              </w:rPr>
              <w:t xml:space="preserve">Modulo 5 </w:t>
            </w:r>
            <w:proofErr w:type="gramStart"/>
            <w:r w:rsidRPr="003A7375">
              <w:rPr>
                <w:rFonts w:cstheme="minorHAnsi"/>
              </w:rPr>
              <w:t>–</w:t>
            </w:r>
            <w:r w:rsidR="008A7ECD" w:rsidRPr="003A7375">
              <w:rPr>
                <w:rFonts w:cstheme="minorHAnsi"/>
              </w:rPr>
              <w:t xml:space="preserve">  </w:t>
            </w:r>
            <w:proofErr w:type="spellStart"/>
            <w:r w:rsidRPr="003A7375">
              <w:rPr>
                <w:rFonts w:cstheme="minorHAnsi"/>
              </w:rPr>
              <w:t>Ciudades</w:t>
            </w:r>
            <w:proofErr w:type="spellEnd"/>
            <w:proofErr w:type="gramEnd"/>
            <w:r w:rsidRPr="003A7375">
              <w:rPr>
                <w:rFonts w:cstheme="minorHAnsi"/>
              </w:rPr>
              <w:t>:</w:t>
            </w:r>
            <w:r w:rsidR="00B36C3F" w:rsidRPr="003A7375">
              <w:rPr>
                <w:rFonts w:cstheme="minorHAnsi"/>
              </w:rPr>
              <w:t xml:space="preserve"> - AQA </w:t>
            </w:r>
            <w:r w:rsidR="00D01436" w:rsidRPr="003A7375">
              <w:rPr>
                <w:rFonts w:cstheme="minorHAnsi"/>
              </w:rPr>
              <w:t xml:space="preserve">VIVA </w:t>
            </w:r>
            <w:r w:rsidR="00B36C3F" w:rsidRPr="003A7375">
              <w:rPr>
                <w:rFonts w:cstheme="minorHAnsi"/>
              </w:rPr>
              <w:t>GCSE Spanish text book</w:t>
            </w:r>
          </w:p>
        </w:tc>
      </w:tr>
      <w:tr w:rsidR="003A7375" w:rsidRPr="003A7375" w14:paraId="1C856881" w14:textId="77777777" w:rsidTr="004F39C1">
        <w:tc>
          <w:tcPr>
            <w:tcW w:w="1012" w:type="dxa"/>
            <w:shd w:val="clear" w:color="auto" w:fill="FFF2CC" w:themeFill="accent4" w:themeFillTint="33"/>
          </w:tcPr>
          <w:p w14:paraId="5714EA53" w14:textId="77777777" w:rsidR="00764CCA" w:rsidRPr="003A7375" w:rsidRDefault="00764CCA" w:rsidP="00E00BCA">
            <w:pPr>
              <w:rPr>
                <w:rFonts w:cstheme="minorHAnsi"/>
                <w:b/>
                <w:bCs/>
              </w:rPr>
            </w:pPr>
            <w:r w:rsidRPr="003A7375">
              <w:rPr>
                <w:rFonts w:cstheme="minorHAnsi"/>
                <w:b/>
                <w:bCs/>
              </w:rPr>
              <w:t>Overview</w:t>
            </w:r>
          </w:p>
        </w:tc>
        <w:tc>
          <w:tcPr>
            <w:tcW w:w="9744" w:type="dxa"/>
          </w:tcPr>
          <w:p w14:paraId="586E5A27" w14:textId="2E3EDD26" w:rsidR="00764CCA" w:rsidRPr="003A7375" w:rsidRDefault="009758F0" w:rsidP="00E00BCA">
            <w:pPr>
              <w:rPr>
                <w:rFonts w:cstheme="minorHAnsi"/>
              </w:rPr>
            </w:pPr>
            <w:r w:rsidRPr="003A7375">
              <w:rPr>
                <w:rFonts w:cstheme="minorHAnsi"/>
              </w:rPr>
              <w:t>Cities</w:t>
            </w:r>
          </w:p>
        </w:tc>
      </w:tr>
      <w:tr w:rsidR="003A7375" w:rsidRPr="003A7375" w14:paraId="66728BCE" w14:textId="77777777" w:rsidTr="004F39C1">
        <w:tc>
          <w:tcPr>
            <w:tcW w:w="1012" w:type="dxa"/>
            <w:shd w:val="clear" w:color="auto" w:fill="FFF2CC" w:themeFill="accent4" w:themeFillTint="33"/>
          </w:tcPr>
          <w:p w14:paraId="4506EAA4" w14:textId="77777777" w:rsidR="00764CCA" w:rsidRPr="003A7375" w:rsidRDefault="00764CCA" w:rsidP="00E00BCA">
            <w:pPr>
              <w:rPr>
                <w:rFonts w:cstheme="minorHAnsi"/>
                <w:b/>
                <w:bCs/>
              </w:rPr>
            </w:pPr>
            <w:r w:rsidRPr="003A7375">
              <w:rPr>
                <w:rFonts w:cstheme="minorHAnsi"/>
                <w:b/>
                <w:bCs/>
              </w:rPr>
              <w:t>Aims</w:t>
            </w:r>
          </w:p>
        </w:tc>
        <w:tc>
          <w:tcPr>
            <w:tcW w:w="9744" w:type="dxa"/>
          </w:tcPr>
          <w:p w14:paraId="35645DE3" w14:textId="1B68A37F" w:rsidR="00764CCA" w:rsidRPr="003A7375" w:rsidRDefault="00F26DC7" w:rsidP="00EB0394">
            <w:pPr>
              <w:rPr>
                <w:rFonts w:cstheme="minorHAnsi"/>
              </w:rPr>
            </w:pPr>
            <w:r w:rsidRPr="003A7375">
              <w:rPr>
                <w:rFonts w:cstheme="minorHAnsi"/>
              </w:rPr>
              <w:t>Talking about places in town, shops, describing the features of a region, planning what to do, shopping for clothes and presents, discussing problems in a town and describing a visit in the past.</w:t>
            </w:r>
            <w:r w:rsidR="00EB0394" w:rsidRPr="003A7375">
              <w:rPr>
                <w:rFonts w:cstheme="minorHAnsi"/>
              </w:rPr>
              <w:t xml:space="preserve"> Grammar wise, we cover “Se </w:t>
            </w:r>
            <w:proofErr w:type="spellStart"/>
            <w:r w:rsidR="00EB0394" w:rsidRPr="003A7375">
              <w:rPr>
                <w:rFonts w:cstheme="minorHAnsi"/>
              </w:rPr>
              <w:t>puede</w:t>
            </w:r>
            <w:proofErr w:type="spellEnd"/>
            <w:r w:rsidR="00EB0394" w:rsidRPr="003A7375">
              <w:rPr>
                <w:rFonts w:cstheme="minorHAnsi"/>
              </w:rPr>
              <w:t>(n)</w:t>
            </w:r>
            <w:proofErr w:type="gramStart"/>
            <w:r w:rsidR="00EB0394" w:rsidRPr="003A7375">
              <w:rPr>
                <w:rFonts w:cstheme="minorHAnsi"/>
              </w:rPr>
              <w:t>” ,</w:t>
            </w:r>
            <w:proofErr w:type="gramEnd"/>
            <w:r w:rsidR="00EB0394" w:rsidRPr="003A7375">
              <w:rPr>
                <w:rFonts w:cstheme="minorHAnsi"/>
              </w:rPr>
              <w:t xml:space="preserve"> using the conditional tense, synonyms and antonyms.</w:t>
            </w:r>
          </w:p>
        </w:tc>
      </w:tr>
    </w:tbl>
    <w:p w14:paraId="1FE52C22" w14:textId="77777777" w:rsidR="00764CCA" w:rsidRPr="003A7375" w:rsidRDefault="00764CCA">
      <w:pPr>
        <w:rPr>
          <w:rFonts w:cstheme="minorHAnsi"/>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171"/>
        <w:gridCol w:w="9585"/>
      </w:tblGrid>
      <w:tr w:rsidR="003A7375" w:rsidRPr="007568C0" w14:paraId="2D9EB13E" w14:textId="77777777" w:rsidTr="004F39C1">
        <w:tc>
          <w:tcPr>
            <w:tcW w:w="10756" w:type="dxa"/>
            <w:gridSpan w:val="2"/>
            <w:shd w:val="clear" w:color="auto" w:fill="FFF2CC" w:themeFill="accent4" w:themeFillTint="33"/>
          </w:tcPr>
          <w:p w14:paraId="536A3C78" w14:textId="3670A8D9" w:rsidR="00764CCA" w:rsidRPr="007568C0" w:rsidRDefault="004F39C1" w:rsidP="00E00BCA">
            <w:pPr>
              <w:rPr>
                <w:rFonts w:cstheme="minorHAnsi"/>
                <w:b/>
                <w:bCs/>
                <w:lang w:val="es-419"/>
              </w:rPr>
            </w:pPr>
            <w:r w:rsidRPr="007568C0">
              <w:rPr>
                <w:rFonts w:cstheme="minorHAnsi"/>
                <w:lang w:val="es-419"/>
              </w:rPr>
              <w:t>Modulo 6 – De costumbre</w:t>
            </w:r>
            <w:r w:rsidR="00B36C3F" w:rsidRPr="007568C0">
              <w:rPr>
                <w:rFonts w:cstheme="minorHAnsi"/>
                <w:lang w:val="es-419"/>
              </w:rPr>
              <w:t xml:space="preserve">- AQA </w:t>
            </w:r>
            <w:r w:rsidR="00D01436" w:rsidRPr="007568C0">
              <w:rPr>
                <w:rFonts w:cstheme="minorHAnsi"/>
                <w:lang w:val="es-419"/>
              </w:rPr>
              <w:t xml:space="preserve">VIVA </w:t>
            </w:r>
            <w:r w:rsidR="00B36C3F" w:rsidRPr="007568C0">
              <w:rPr>
                <w:rFonts w:cstheme="minorHAnsi"/>
                <w:lang w:val="es-419"/>
              </w:rPr>
              <w:t xml:space="preserve">GCSE </w:t>
            </w:r>
            <w:proofErr w:type="spellStart"/>
            <w:r w:rsidR="00B36C3F" w:rsidRPr="007568C0">
              <w:rPr>
                <w:rFonts w:cstheme="minorHAnsi"/>
                <w:lang w:val="es-419"/>
              </w:rPr>
              <w:t>Spanish</w:t>
            </w:r>
            <w:proofErr w:type="spellEnd"/>
            <w:r w:rsidR="00B36C3F" w:rsidRPr="007568C0">
              <w:rPr>
                <w:rFonts w:cstheme="minorHAnsi"/>
                <w:lang w:val="es-419"/>
              </w:rPr>
              <w:t xml:space="preserve"> </w:t>
            </w:r>
            <w:proofErr w:type="spellStart"/>
            <w:r w:rsidR="00B36C3F" w:rsidRPr="007568C0">
              <w:rPr>
                <w:rFonts w:cstheme="minorHAnsi"/>
                <w:lang w:val="es-419"/>
              </w:rPr>
              <w:t>text</w:t>
            </w:r>
            <w:proofErr w:type="spellEnd"/>
            <w:r w:rsidR="00B36C3F" w:rsidRPr="007568C0">
              <w:rPr>
                <w:rFonts w:cstheme="minorHAnsi"/>
                <w:lang w:val="es-419"/>
              </w:rPr>
              <w:t xml:space="preserve"> </w:t>
            </w:r>
            <w:proofErr w:type="spellStart"/>
            <w:r w:rsidR="00B36C3F" w:rsidRPr="007568C0">
              <w:rPr>
                <w:rFonts w:cstheme="minorHAnsi"/>
                <w:lang w:val="es-419"/>
              </w:rPr>
              <w:t>book</w:t>
            </w:r>
            <w:proofErr w:type="spellEnd"/>
          </w:p>
        </w:tc>
      </w:tr>
      <w:tr w:rsidR="003A7375" w:rsidRPr="003A7375" w14:paraId="22C8358E" w14:textId="77777777" w:rsidTr="004F39C1">
        <w:tc>
          <w:tcPr>
            <w:tcW w:w="1012" w:type="dxa"/>
            <w:shd w:val="clear" w:color="auto" w:fill="FFF2CC" w:themeFill="accent4" w:themeFillTint="33"/>
          </w:tcPr>
          <w:p w14:paraId="3C0275B5" w14:textId="77777777" w:rsidR="00764CCA" w:rsidRPr="003A7375" w:rsidRDefault="00764CCA" w:rsidP="00E00BCA">
            <w:pPr>
              <w:rPr>
                <w:rFonts w:cstheme="minorHAnsi"/>
                <w:b/>
                <w:bCs/>
              </w:rPr>
            </w:pPr>
            <w:r w:rsidRPr="003A7375">
              <w:rPr>
                <w:rFonts w:cstheme="minorHAnsi"/>
                <w:b/>
                <w:bCs/>
              </w:rPr>
              <w:t>Overview</w:t>
            </w:r>
          </w:p>
        </w:tc>
        <w:tc>
          <w:tcPr>
            <w:tcW w:w="9744" w:type="dxa"/>
          </w:tcPr>
          <w:p w14:paraId="456A86F5" w14:textId="0CBFDC55" w:rsidR="00764CCA" w:rsidRPr="003A7375" w:rsidRDefault="00EB0394" w:rsidP="00E00BCA">
            <w:pPr>
              <w:rPr>
                <w:rFonts w:cstheme="minorHAnsi"/>
              </w:rPr>
            </w:pPr>
            <w:r w:rsidRPr="003A7375">
              <w:rPr>
                <w:rFonts w:cstheme="minorHAnsi"/>
              </w:rPr>
              <w:t>Traditions and habits</w:t>
            </w:r>
          </w:p>
        </w:tc>
      </w:tr>
      <w:tr w:rsidR="003A7375" w:rsidRPr="003A7375" w14:paraId="48405CC0" w14:textId="77777777" w:rsidTr="004F39C1">
        <w:tc>
          <w:tcPr>
            <w:tcW w:w="1012" w:type="dxa"/>
            <w:shd w:val="clear" w:color="auto" w:fill="FFF2CC" w:themeFill="accent4" w:themeFillTint="33"/>
          </w:tcPr>
          <w:p w14:paraId="75BB462D" w14:textId="77777777" w:rsidR="00764CCA" w:rsidRPr="003A7375" w:rsidRDefault="00764CCA" w:rsidP="00E00BCA">
            <w:pPr>
              <w:rPr>
                <w:rFonts w:cstheme="minorHAnsi"/>
                <w:b/>
                <w:bCs/>
              </w:rPr>
            </w:pPr>
            <w:r w:rsidRPr="003A7375">
              <w:rPr>
                <w:rFonts w:cstheme="minorHAnsi"/>
                <w:b/>
                <w:bCs/>
              </w:rPr>
              <w:t>Aims</w:t>
            </w:r>
          </w:p>
        </w:tc>
        <w:tc>
          <w:tcPr>
            <w:tcW w:w="9744" w:type="dxa"/>
          </w:tcPr>
          <w:p w14:paraId="2C801207" w14:textId="58112639" w:rsidR="00764CCA" w:rsidRPr="003A7375" w:rsidRDefault="00EB0394" w:rsidP="00E00BCA">
            <w:pPr>
              <w:rPr>
                <w:rFonts w:cstheme="minorHAnsi"/>
              </w:rPr>
            </w:pPr>
            <w:r w:rsidRPr="003A7375">
              <w:rPr>
                <w:rFonts w:cstheme="minorHAnsi"/>
              </w:rPr>
              <w:t xml:space="preserve">To describe mealtimes, illnesses and injuries, talking about foods and </w:t>
            </w:r>
            <w:proofErr w:type="gramStart"/>
            <w:r w:rsidRPr="003A7375">
              <w:rPr>
                <w:rFonts w:cstheme="minorHAnsi"/>
              </w:rPr>
              <w:t>festivals;</w:t>
            </w:r>
            <w:proofErr w:type="gramEnd"/>
            <w:r w:rsidRPr="003A7375">
              <w:rPr>
                <w:rFonts w:cstheme="minorHAnsi"/>
              </w:rPr>
              <w:t xml:space="preserve"> describing a special day, ordering at a restaurant and talking about a music festival. Grammatically, we cover the passive voice, reflexive verbs in the </w:t>
            </w:r>
            <w:proofErr w:type="spellStart"/>
            <w:r w:rsidRPr="003A7375">
              <w:rPr>
                <w:rFonts w:cstheme="minorHAnsi"/>
              </w:rPr>
              <w:t>preterite</w:t>
            </w:r>
            <w:proofErr w:type="spellEnd"/>
            <w:r w:rsidRPr="003A7375">
              <w:rPr>
                <w:rFonts w:cstheme="minorHAnsi"/>
              </w:rPr>
              <w:t xml:space="preserve"> tense, the absolute superlative and adding interest when narrating a story.</w:t>
            </w:r>
          </w:p>
        </w:tc>
      </w:tr>
    </w:tbl>
    <w:p w14:paraId="64587408" w14:textId="2EA7444E" w:rsidR="00B975A5" w:rsidRPr="003A7375" w:rsidRDefault="00B975A5" w:rsidP="00C90267">
      <w:pPr>
        <w:rPr>
          <w:rFonts w:cstheme="minorHAnsi"/>
        </w:rPr>
      </w:pPr>
    </w:p>
    <w:p w14:paraId="4746E655" w14:textId="77777777" w:rsidR="00B90520" w:rsidRPr="003A7375" w:rsidRDefault="00B90520" w:rsidP="00C90267">
      <w:pPr>
        <w:rPr>
          <w:rFonts w:cstheme="minorHAnsi"/>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171"/>
        <w:gridCol w:w="9585"/>
      </w:tblGrid>
      <w:tr w:rsidR="003A7375" w:rsidRPr="003A7375" w14:paraId="5E50E746" w14:textId="77777777" w:rsidTr="004F39C1">
        <w:tc>
          <w:tcPr>
            <w:tcW w:w="10756" w:type="dxa"/>
            <w:gridSpan w:val="2"/>
            <w:shd w:val="clear" w:color="auto" w:fill="FFF2CC" w:themeFill="accent4" w:themeFillTint="33"/>
          </w:tcPr>
          <w:p w14:paraId="577C803F" w14:textId="35B2A00E" w:rsidR="00B975A5" w:rsidRPr="003A7375" w:rsidRDefault="004F39C1" w:rsidP="00E00BCA">
            <w:pPr>
              <w:rPr>
                <w:rFonts w:cstheme="minorHAnsi"/>
                <w:b/>
                <w:bCs/>
              </w:rPr>
            </w:pPr>
            <w:r w:rsidRPr="003A7375">
              <w:rPr>
                <w:rFonts w:cstheme="minorHAnsi"/>
                <w:b/>
                <w:bCs/>
              </w:rPr>
              <w:t>Revision and Film review and Spanish song</w:t>
            </w:r>
          </w:p>
        </w:tc>
      </w:tr>
      <w:tr w:rsidR="003A7375" w:rsidRPr="003A7375" w14:paraId="6C1927C2" w14:textId="77777777" w:rsidTr="004F39C1">
        <w:tc>
          <w:tcPr>
            <w:tcW w:w="988" w:type="dxa"/>
            <w:shd w:val="clear" w:color="auto" w:fill="FFF2CC" w:themeFill="accent4" w:themeFillTint="33"/>
          </w:tcPr>
          <w:p w14:paraId="60C54D6E" w14:textId="77777777" w:rsidR="00B975A5" w:rsidRPr="003A7375" w:rsidRDefault="00B975A5" w:rsidP="00E00BCA">
            <w:pPr>
              <w:rPr>
                <w:rFonts w:cstheme="minorHAnsi"/>
                <w:b/>
                <w:bCs/>
              </w:rPr>
            </w:pPr>
            <w:r w:rsidRPr="003A7375">
              <w:rPr>
                <w:rFonts w:cstheme="minorHAnsi"/>
                <w:b/>
                <w:bCs/>
              </w:rPr>
              <w:t>Overview</w:t>
            </w:r>
          </w:p>
        </w:tc>
        <w:tc>
          <w:tcPr>
            <w:tcW w:w="9768" w:type="dxa"/>
          </w:tcPr>
          <w:p w14:paraId="0C386F79" w14:textId="1D5CE830" w:rsidR="00B975A5" w:rsidRPr="003A7375" w:rsidRDefault="00EB0394" w:rsidP="00E00BCA">
            <w:pPr>
              <w:rPr>
                <w:rFonts w:cstheme="minorHAnsi"/>
              </w:rPr>
            </w:pPr>
            <w:r w:rsidRPr="003A7375">
              <w:rPr>
                <w:rFonts w:cstheme="minorHAnsi"/>
              </w:rPr>
              <w:t>Developing listening and understanding skills and practicing Spanish phonics</w:t>
            </w:r>
          </w:p>
        </w:tc>
      </w:tr>
      <w:tr w:rsidR="003A7375" w:rsidRPr="003A7375" w14:paraId="0412CBD1" w14:textId="77777777" w:rsidTr="004F39C1">
        <w:tc>
          <w:tcPr>
            <w:tcW w:w="988" w:type="dxa"/>
            <w:shd w:val="clear" w:color="auto" w:fill="FFF2CC" w:themeFill="accent4" w:themeFillTint="33"/>
          </w:tcPr>
          <w:p w14:paraId="1C171D2A" w14:textId="77777777" w:rsidR="00B975A5" w:rsidRPr="003A7375" w:rsidRDefault="00B975A5" w:rsidP="00E00BCA">
            <w:pPr>
              <w:rPr>
                <w:rFonts w:cstheme="minorHAnsi"/>
                <w:b/>
                <w:bCs/>
              </w:rPr>
            </w:pPr>
            <w:r w:rsidRPr="003A7375">
              <w:rPr>
                <w:rFonts w:cstheme="minorHAnsi"/>
                <w:b/>
                <w:bCs/>
              </w:rPr>
              <w:t>Aims</w:t>
            </w:r>
          </w:p>
        </w:tc>
        <w:tc>
          <w:tcPr>
            <w:tcW w:w="9768" w:type="dxa"/>
          </w:tcPr>
          <w:p w14:paraId="3DC68616" w14:textId="579A64BD" w:rsidR="00B975A5" w:rsidRPr="003A7375" w:rsidRDefault="00EB0394" w:rsidP="00EB0394">
            <w:pPr>
              <w:rPr>
                <w:rFonts w:cstheme="minorHAnsi"/>
              </w:rPr>
            </w:pPr>
            <w:r w:rsidRPr="003A7375">
              <w:rPr>
                <w:rFonts w:cstheme="minorHAnsi"/>
              </w:rPr>
              <w:t xml:space="preserve">Revision of grammar, watching and discussing the film “María </w:t>
            </w:r>
            <w:proofErr w:type="spellStart"/>
            <w:r w:rsidRPr="003A7375">
              <w:rPr>
                <w:rFonts w:cstheme="minorHAnsi"/>
              </w:rPr>
              <w:t>llena</w:t>
            </w:r>
            <w:proofErr w:type="spellEnd"/>
            <w:r w:rsidRPr="003A7375">
              <w:rPr>
                <w:rFonts w:cstheme="minorHAnsi"/>
              </w:rPr>
              <w:t xml:space="preserve"> de </w:t>
            </w:r>
            <w:proofErr w:type="spellStart"/>
            <w:r w:rsidRPr="003A7375">
              <w:rPr>
                <w:rFonts w:cstheme="minorHAnsi"/>
              </w:rPr>
              <w:t>gracia</w:t>
            </w:r>
            <w:proofErr w:type="spellEnd"/>
            <w:r w:rsidRPr="003A7375">
              <w:rPr>
                <w:rFonts w:cstheme="minorHAnsi"/>
              </w:rPr>
              <w:t>” (“Mary full of grace”). Additionally, practicing Spanish pronunciation through a Spanish song</w:t>
            </w:r>
          </w:p>
        </w:tc>
      </w:tr>
    </w:tbl>
    <w:p w14:paraId="56FC8051" w14:textId="2FF4D1D6" w:rsidR="00CE7F9F" w:rsidRPr="003A7375" w:rsidRDefault="00CE7F9F" w:rsidP="00CE7F9F">
      <w:pPr>
        <w:rPr>
          <w:rFonts w:cstheme="minorHAnsi"/>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171"/>
        <w:gridCol w:w="9585"/>
      </w:tblGrid>
      <w:tr w:rsidR="003A7375" w:rsidRPr="003A7375" w14:paraId="19428DC4" w14:textId="77777777" w:rsidTr="00D13B84">
        <w:tc>
          <w:tcPr>
            <w:tcW w:w="10756" w:type="dxa"/>
            <w:gridSpan w:val="2"/>
            <w:shd w:val="clear" w:color="auto" w:fill="E2EFD9" w:themeFill="accent6" w:themeFillTint="33"/>
          </w:tcPr>
          <w:p w14:paraId="50063596" w14:textId="795C79CB" w:rsidR="00841AA0" w:rsidRPr="003A7375" w:rsidRDefault="00841AA0" w:rsidP="00D13B84">
            <w:pPr>
              <w:rPr>
                <w:rFonts w:cstheme="minorHAnsi"/>
                <w:b/>
                <w:bCs/>
              </w:rPr>
            </w:pPr>
            <w:r w:rsidRPr="003A7375">
              <w:rPr>
                <w:rFonts w:cstheme="minorHAnsi"/>
                <w:bCs/>
              </w:rPr>
              <w:t xml:space="preserve">Modulo 7 </w:t>
            </w:r>
            <w:r w:rsidR="009C2496" w:rsidRPr="003A7375">
              <w:rPr>
                <w:rFonts w:cstheme="minorHAnsi"/>
                <w:bCs/>
              </w:rPr>
              <w:t xml:space="preserve">– A </w:t>
            </w:r>
            <w:proofErr w:type="spellStart"/>
            <w:r w:rsidR="009C2496" w:rsidRPr="003A7375">
              <w:rPr>
                <w:rFonts w:cstheme="minorHAnsi"/>
                <w:bCs/>
              </w:rPr>
              <w:t>currar</w:t>
            </w:r>
            <w:proofErr w:type="spellEnd"/>
            <w:r w:rsidR="00B36C3F" w:rsidRPr="003A7375">
              <w:rPr>
                <w:rFonts w:cstheme="minorHAnsi"/>
              </w:rPr>
              <w:t xml:space="preserve">- AQA </w:t>
            </w:r>
            <w:r w:rsidR="00D01436" w:rsidRPr="003A7375">
              <w:rPr>
                <w:rFonts w:cstheme="minorHAnsi"/>
              </w:rPr>
              <w:t xml:space="preserve">VIVA </w:t>
            </w:r>
            <w:r w:rsidR="00B36C3F" w:rsidRPr="003A7375">
              <w:rPr>
                <w:rFonts w:cstheme="minorHAnsi"/>
              </w:rPr>
              <w:t xml:space="preserve">GCSE Spanish </w:t>
            </w:r>
            <w:proofErr w:type="gramStart"/>
            <w:r w:rsidR="00B36C3F" w:rsidRPr="003A7375">
              <w:rPr>
                <w:rFonts w:cstheme="minorHAnsi"/>
              </w:rPr>
              <w:t>text book</w:t>
            </w:r>
            <w:proofErr w:type="gramEnd"/>
          </w:p>
        </w:tc>
      </w:tr>
      <w:tr w:rsidR="003A7375" w:rsidRPr="003A7375" w14:paraId="1D17E9C9" w14:textId="77777777" w:rsidTr="00D13B84">
        <w:tc>
          <w:tcPr>
            <w:tcW w:w="1012" w:type="dxa"/>
            <w:shd w:val="clear" w:color="auto" w:fill="E2EFD9" w:themeFill="accent6" w:themeFillTint="33"/>
          </w:tcPr>
          <w:p w14:paraId="29455C9D" w14:textId="77777777" w:rsidR="00841AA0" w:rsidRPr="003A7375" w:rsidRDefault="00841AA0" w:rsidP="00D13B84">
            <w:pPr>
              <w:rPr>
                <w:rFonts w:cstheme="minorHAnsi"/>
                <w:b/>
                <w:bCs/>
              </w:rPr>
            </w:pPr>
            <w:r w:rsidRPr="003A7375">
              <w:rPr>
                <w:rFonts w:cstheme="minorHAnsi"/>
                <w:b/>
                <w:bCs/>
              </w:rPr>
              <w:t>Overview</w:t>
            </w:r>
          </w:p>
        </w:tc>
        <w:tc>
          <w:tcPr>
            <w:tcW w:w="9744" w:type="dxa"/>
          </w:tcPr>
          <w:p w14:paraId="64FEC6A7" w14:textId="2DAEB857" w:rsidR="00841AA0" w:rsidRPr="003A7375" w:rsidRDefault="009C2496" w:rsidP="00D13B84">
            <w:pPr>
              <w:rPr>
                <w:rFonts w:cstheme="minorHAnsi"/>
              </w:rPr>
            </w:pPr>
            <w:r w:rsidRPr="003A7375">
              <w:rPr>
                <w:rFonts w:cstheme="minorHAnsi"/>
              </w:rPr>
              <w:t>to work</w:t>
            </w:r>
          </w:p>
        </w:tc>
      </w:tr>
      <w:tr w:rsidR="003A7375" w:rsidRPr="003A7375" w14:paraId="7EA1DDF1" w14:textId="77777777" w:rsidTr="00D13B84">
        <w:tc>
          <w:tcPr>
            <w:tcW w:w="1012" w:type="dxa"/>
            <w:shd w:val="clear" w:color="auto" w:fill="E2EFD9" w:themeFill="accent6" w:themeFillTint="33"/>
          </w:tcPr>
          <w:p w14:paraId="397073D3" w14:textId="77777777" w:rsidR="00841AA0" w:rsidRPr="003A7375" w:rsidRDefault="00841AA0" w:rsidP="00D13B84">
            <w:pPr>
              <w:rPr>
                <w:rFonts w:cstheme="minorHAnsi"/>
                <w:b/>
                <w:bCs/>
              </w:rPr>
            </w:pPr>
            <w:r w:rsidRPr="003A7375">
              <w:rPr>
                <w:rFonts w:cstheme="minorHAnsi"/>
                <w:b/>
                <w:bCs/>
              </w:rPr>
              <w:t>Aims</w:t>
            </w:r>
          </w:p>
        </w:tc>
        <w:tc>
          <w:tcPr>
            <w:tcW w:w="9744" w:type="dxa"/>
          </w:tcPr>
          <w:p w14:paraId="2A183B26" w14:textId="12C4FB89" w:rsidR="00841AA0" w:rsidRPr="003A7375" w:rsidRDefault="00196881" w:rsidP="00D13B84">
            <w:pPr>
              <w:rPr>
                <w:rFonts w:cstheme="minorHAnsi"/>
              </w:rPr>
            </w:pPr>
            <w:r w:rsidRPr="003A7375">
              <w:rPr>
                <w:rFonts w:cstheme="minorHAnsi"/>
              </w:rPr>
              <w:t xml:space="preserve">To talk about different jobs and how you earn money; talking about work experience, the importance of learning languages, applying for a summer job, discussing a gap year and plans for the future. Grammar wise, this module covers, using “soler” in the imperfect tense and the </w:t>
            </w:r>
            <w:proofErr w:type="spellStart"/>
            <w:r w:rsidRPr="003A7375">
              <w:rPr>
                <w:rFonts w:cstheme="minorHAnsi"/>
              </w:rPr>
              <w:t>preterite</w:t>
            </w:r>
            <w:proofErr w:type="spellEnd"/>
            <w:r w:rsidRPr="003A7375">
              <w:rPr>
                <w:rFonts w:cstheme="minorHAnsi"/>
              </w:rPr>
              <w:t xml:space="preserve"> together, other alternatives to the connector “and”, using the present and present continuous tense, using “</w:t>
            </w:r>
            <w:proofErr w:type="spellStart"/>
            <w:r w:rsidRPr="003A7375">
              <w:rPr>
                <w:rFonts w:cstheme="minorHAnsi"/>
              </w:rPr>
              <w:t>saber</w:t>
            </w:r>
            <w:proofErr w:type="spellEnd"/>
            <w:r w:rsidRPr="003A7375">
              <w:rPr>
                <w:rFonts w:cstheme="minorHAnsi"/>
              </w:rPr>
              <w:t>” and “</w:t>
            </w:r>
            <w:proofErr w:type="spellStart"/>
            <w:r w:rsidRPr="003A7375">
              <w:rPr>
                <w:rFonts w:cstheme="minorHAnsi"/>
              </w:rPr>
              <w:t>conocer</w:t>
            </w:r>
            <w:proofErr w:type="spellEnd"/>
            <w:r w:rsidRPr="003A7375">
              <w:rPr>
                <w:rFonts w:cstheme="minorHAnsi"/>
              </w:rPr>
              <w:t>”, writing a formal letter and using the subjunctive with “</w:t>
            </w:r>
            <w:proofErr w:type="spellStart"/>
            <w:r w:rsidRPr="003A7375">
              <w:rPr>
                <w:rFonts w:cstheme="minorHAnsi"/>
              </w:rPr>
              <w:t>cuando</w:t>
            </w:r>
            <w:proofErr w:type="spellEnd"/>
            <w:r w:rsidRPr="003A7375">
              <w:rPr>
                <w:rFonts w:cstheme="minorHAnsi"/>
              </w:rPr>
              <w:t>”.</w:t>
            </w:r>
          </w:p>
        </w:tc>
      </w:tr>
    </w:tbl>
    <w:p w14:paraId="22CC6F26" w14:textId="77777777" w:rsidR="00841AA0" w:rsidRPr="003A7375" w:rsidRDefault="00841AA0" w:rsidP="00841AA0">
      <w:pPr>
        <w:rPr>
          <w:rFonts w:cstheme="minorHAnsi"/>
        </w:rPr>
      </w:pPr>
    </w:p>
    <w:p w14:paraId="20073843" w14:textId="77777777" w:rsidR="00841AA0" w:rsidRPr="003A7375" w:rsidRDefault="00841AA0" w:rsidP="00CE7F9F">
      <w:pPr>
        <w:rPr>
          <w:rFonts w:cstheme="minorHAnsi"/>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171"/>
        <w:gridCol w:w="9585"/>
      </w:tblGrid>
      <w:tr w:rsidR="003A7375" w:rsidRPr="007568C0" w14:paraId="6056C16A" w14:textId="77777777" w:rsidTr="00EB2FB4">
        <w:tc>
          <w:tcPr>
            <w:tcW w:w="10756" w:type="dxa"/>
            <w:gridSpan w:val="2"/>
            <w:shd w:val="clear" w:color="auto" w:fill="E2EFD9" w:themeFill="accent6" w:themeFillTint="33"/>
          </w:tcPr>
          <w:p w14:paraId="4A2ACB2A" w14:textId="418CBED1" w:rsidR="009D60FB" w:rsidRPr="007568C0" w:rsidRDefault="009D60FB" w:rsidP="009D60FB">
            <w:pPr>
              <w:rPr>
                <w:rFonts w:cstheme="minorHAnsi"/>
                <w:lang w:val="es-419"/>
              </w:rPr>
            </w:pPr>
            <w:r w:rsidRPr="007568C0">
              <w:rPr>
                <w:rFonts w:cstheme="minorHAnsi"/>
                <w:lang w:val="es-419"/>
              </w:rPr>
              <w:t xml:space="preserve">Modulo 8 </w:t>
            </w:r>
            <w:r w:rsidR="00196881" w:rsidRPr="007568C0">
              <w:rPr>
                <w:rFonts w:cstheme="minorHAnsi"/>
                <w:lang w:val="es-419"/>
              </w:rPr>
              <w:t xml:space="preserve">- </w:t>
            </w:r>
            <w:r w:rsidRPr="007568C0">
              <w:rPr>
                <w:rFonts w:cstheme="minorHAnsi"/>
                <w:lang w:val="es-419"/>
              </w:rPr>
              <w:t>Hacia un mundo mejor:</w:t>
            </w:r>
            <w:r w:rsidR="00B36C3F" w:rsidRPr="007568C0">
              <w:rPr>
                <w:rFonts w:cstheme="minorHAnsi"/>
                <w:lang w:val="es-419"/>
              </w:rPr>
              <w:t xml:space="preserve"> - AQA </w:t>
            </w:r>
            <w:r w:rsidR="00D01436" w:rsidRPr="007568C0">
              <w:rPr>
                <w:rFonts w:cstheme="minorHAnsi"/>
                <w:lang w:val="es-419"/>
              </w:rPr>
              <w:t xml:space="preserve">VIVA </w:t>
            </w:r>
            <w:r w:rsidR="00B36C3F" w:rsidRPr="007568C0">
              <w:rPr>
                <w:rFonts w:cstheme="minorHAnsi"/>
                <w:lang w:val="es-419"/>
              </w:rPr>
              <w:t xml:space="preserve">GCSE </w:t>
            </w:r>
            <w:proofErr w:type="spellStart"/>
            <w:r w:rsidR="00B36C3F" w:rsidRPr="007568C0">
              <w:rPr>
                <w:rFonts w:cstheme="minorHAnsi"/>
                <w:lang w:val="es-419"/>
              </w:rPr>
              <w:t>Spanish</w:t>
            </w:r>
            <w:proofErr w:type="spellEnd"/>
            <w:r w:rsidR="00B36C3F" w:rsidRPr="007568C0">
              <w:rPr>
                <w:rFonts w:cstheme="minorHAnsi"/>
                <w:lang w:val="es-419"/>
              </w:rPr>
              <w:t xml:space="preserve"> </w:t>
            </w:r>
            <w:proofErr w:type="spellStart"/>
            <w:r w:rsidR="00B36C3F" w:rsidRPr="007568C0">
              <w:rPr>
                <w:rFonts w:cstheme="minorHAnsi"/>
                <w:lang w:val="es-419"/>
              </w:rPr>
              <w:t>text</w:t>
            </w:r>
            <w:proofErr w:type="spellEnd"/>
            <w:r w:rsidR="00B36C3F" w:rsidRPr="007568C0">
              <w:rPr>
                <w:rFonts w:cstheme="minorHAnsi"/>
                <w:lang w:val="es-419"/>
              </w:rPr>
              <w:t xml:space="preserve"> </w:t>
            </w:r>
            <w:proofErr w:type="spellStart"/>
            <w:r w:rsidR="00B36C3F" w:rsidRPr="007568C0">
              <w:rPr>
                <w:rFonts w:cstheme="minorHAnsi"/>
                <w:lang w:val="es-419"/>
              </w:rPr>
              <w:t>book</w:t>
            </w:r>
            <w:proofErr w:type="spellEnd"/>
          </w:p>
          <w:p w14:paraId="2FD38309" w14:textId="5BCC5D79" w:rsidR="00CE7F9F" w:rsidRPr="007568C0" w:rsidRDefault="00CE7F9F" w:rsidP="00E00BCA">
            <w:pPr>
              <w:rPr>
                <w:rFonts w:cstheme="minorHAnsi"/>
                <w:b/>
                <w:bCs/>
                <w:lang w:val="es-419"/>
              </w:rPr>
            </w:pPr>
          </w:p>
        </w:tc>
      </w:tr>
      <w:tr w:rsidR="003A7375" w:rsidRPr="003A7375" w14:paraId="6C44B6B3" w14:textId="77777777" w:rsidTr="00EB2FB4">
        <w:tc>
          <w:tcPr>
            <w:tcW w:w="1012" w:type="dxa"/>
            <w:shd w:val="clear" w:color="auto" w:fill="E2EFD9" w:themeFill="accent6" w:themeFillTint="33"/>
          </w:tcPr>
          <w:p w14:paraId="7B46F4D8" w14:textId="77777777" w:rsidR="00CE7F9F" w:rsidRPr="003A7375" w:rsidRDefault="00CE7F9F" w:rsidP="00E00BCA">
            <w:pPr>
              <w:rPr>
                <w:rFonts w:cstheme="minorHAnsi"/>
                <w:b/>
                <w:bCs/>
              </w:rPr>
            </w:pPr>
            <w:r w:rsidRPr="003A7375">
              <w:rPr>
                <w:rFonts w:cstheme="minorHAnsi"/>
                <w:b/>
                <w:bCs/>
              </w:rPr>
              <w:t>Overview</w:t>
            </w:r>
          </w:p>
        </w:tc>
        <w:tc>
          <w:tcPr>
            <w:tcW w:w="9744" w:type="dxa"/>
          </w:tcPr>
          <w:p w14:paraId="6C2BED8A" w14:textId="03C43B67" w:rsidR="00CE7F9F" w:rsidRPr="003A7375" w:rsidRDefault="00196881" w:rsidP="00196881">
            <w:pPr>
              <w:rPr>
                <w:rFonts w:cstheme="minorHAnsi"/>
              </w:rPr>
            </w:pPr>
            <w:proofErr w:type="gramStart"/>
            <w:r w:rsidRPr="003A7375">
              <w:rPr>
                <w:rFonts w:cstheme="minorHAnsi"/>
              </w:rPr>
              <w:t>Towards  a</w:t>
            </w:r>
            <w:proofErr w:type="gramEnd"/>
            <w:r w:rsidRPr="003A7375">
              <w:rPr>
                <w:rFonts w:cstheme="minorHAnsi"/>
              </w:rPr>
              <w:t xml:space="preserve"> better world</w:t>
            </w:r>
          </w:p>
        </w:tc>
      </w:tr>
      <w:tr w:rsidR="003A7375" w:rsidRPr="003A7375" w14:paraId="153E0D08" w14:textId="77777777" w:rsidTr="00EB2FB4">
        <w:tc>
          <w:tcPr>
            <w:tcW w:w="1012" w:type="dxa"/>
            <w:shd w:val="clear" w:color="auto" w:fill="E2EFD9" w:themeFill="accent6" w:themeFillTint="33"/>
          </w:tcPr>
          <w:p w14:paraId="2321DCB4" w14:textId="77777777" w:rsidR="00CE7F9F" w:rsidRPr="003A7375" w:rsidRDefault="00CE7F9F" w:rsidP="00E00BCA">
            <w:pPr>
              <w:rPr>
                <w:rFonts w:cstheme="minorHAnsi"/>
                <w:b/>
                <w:bCs/>
              </w:rPr>
            </w:pPr>
            <w:r w:rsidRPr="003A7375">
              <w:rPr>
                <w:rFonts w:cstheme="minorHAnsi"/>
                <w:b/>
                <w:bCs/>
              </w:rPr>
              <w:t>Aims</w:t>
            </w:r>
          </w:p>
        </w:tc>
        <w:tc>
          <w:tcPr>
            <w:tcW w:w="9744" w:type="dxa"/>
          </w:tcPr>
          <w:p w14:paraId="651C999D" w14:textId="2776B567" w:rsidR="00CE7F9F" w:rsidRPr="003A7375" w:rsidRDefault="00196881" w:rsidP="00E00BCA">
            <w:pPr>
              <w:rPr>
                <w:rFonts w:cstheme="minorHAnsi"/>
              </w:rPr>
            </w:pPr>
            <w:r w:rsidRPr="003A7375">
              <w:rPr>
                <w:rFonts w:cstheme="minorHAnsi"/>
              </w:rPr>
              <w:t xml:space="preserve">To describe different types of houses, healthy eating, talking about the environments and discussing diet related </w:t>
            </w:r>
            <w:proofErr w:type="gramStart"/>
            <w:r w:rsidRPr="003A7375">
              <w:rPr>
                <w:rFonts w:cstheme="minorHAnsi"/>
              </w:rPr>
              <w:t>problems;</w:t>
            </w:r>
            <w:proofErr w:type="gramEnd"/>
            <w:r w:rsidRPr="003A7375">
              <w:rPr>
                <w:rFonts w:cstheme="minorHAnsi"/>
              </w:rPr>
              <w:t xml:space="preserve"> considering global issues and talking about local actions, healthy lifestyles. Additionally, talking about international sporting events and natural disasters. Grammatically, the module covers using the present subjunctive, presenting written arguments, giving extended reasons, using the pluperfect, explaining points of view, using the imperfect continuous and using grammar knowledge in translation.</w:t>
            </w:r>
          </w:p>
        </w:tc>
      </w:tr>
    </w:tbl>
    <w:p w14:paraId="08869C17" w14:textId="77777777" w:rsidR="00CE7F9F" w:rsidRPr="003A7375" w:rsidRDefault="00CE7F9F" w:rsidP="00CE7F9F">
      <w:pPr>
        <w:rPr>
          <w:rFonts w:cstheme="minorHAnsi"/>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171"/>
        <w:gridCol w:w="9585"/>
      </w:tblGrid>
      <w:tr w:rsidR="003A7375" w:rsidRPr="003A7375" w14:paraId="4B36D7A1" w14:textId="77777777" w:rsidTr="00EB2FB4">
        <w:tc>
          <w:tcPr>
            <w:tcW w:w="10756" w:type="dxa"/>
            <w:gridSpan w:val="2"/>
            <w:shd w:val="clear" w:color="auto" w:fill="E2EFD9" w:themeFill="accent6" w:themeFillTint="33"/>
          </w:tcPr>
          <w:p w14:paraId="2F1EC9F7" w14:textId="3B17D8CE" w:rsidR="00CE7F9F" w:rsidRPr="003A7375" w:rsidRDefault="009D60FB" w:rsidP="00E00BCA">
            <w:pPr>
              <w:rPr>
                <w:rFonts w:cstheme="minorHAnsi"/>
                <w:b/>
                <w:bCs/>
              </w:rPr>
            </w:pPr>
            <w:r w:rsidRPr="003A7375">
              <w:rPr>
                <w:rFonts w:cstheme="minorHAnsi"/>
                <w:b/>
                <w:bCs/>
              </w:rPr>
              <w:t>revision + exam practice</w:t>
            </w:r>
            <w:r w:rsidR="00CE7F9F" w:rsidRPr="003A7375">
              <w:rPr>
                <w:rFonts w:cstheme="minorHAnsi"/>
                <w:b/>
                <w:bCs/>
              </w:rPr>
              <w:t xml:space="preserve"> </w:t>
            </w:r>
          </w:p>
        </w:tc>
      </w:tr>
      <w:tr w:rsidR="003A7375" w:rsidRPr="003A7375" w14:paraId="6411FAD9" w14:textId="77777777" w:rsidTr="00EB2FB4">
        <w:tc>
          <w:tcPr>
            <w:tcW w:w="1012" w:type="dxa"/>
            <w:shd w:val="clear" w:color="auto" w:fill="E2EFD9" w:themeFill="accent6" w:themeFillTint="33"/>
          </w:tcPr>
          <w:p w14:paraId="11FB1F98" w14:textId="77777777" w:rsidR="00CE7F9F" w:rsidRPr="003A7375" w:rsidRDefault="00CE7F9F" w:rsidP="00E00BCA">
            <w:pPr>
              <w:rPr>
                <w:rFonts w:cstheme="minorHAnsi"/>
                <w:b/>
                <w:bCs/>
              </w:rPr>
            </w:pPr>
            <w:r w:rsidRPr="003A7375">
              <w:rPr>
                <w:rFonts w:cstheme="minorHAnsi"/>
                <w:b/>
                <w:bCs/>
              </w:rPr>
              <w:t>Overview</w:t>
            </w:r>
          </w:p>
        </w:tc>
        <w:tc>
          <w:tcPr>
            <w:tcW w:w="9744" w:type="dxa"/>
          </w:tcPr>
          <w:p w14:paraId="69F7D778" w14:textId="0C8FB790" w:rsidR="00CE7F9F" w:rsidRPr="003A7375" w:rsidRDefault="00196881" w:rsidP="00E00BCA">
            <w:pPr>
              <w:rPr>
                <w:rFonts w:cstheme="minorHAnsi"/>
              </w:rPr>
            </w:pPr>
            <w:r w:rsidRPr="003A7375">
              <w:rPr>
                <w:rFonts w:cstheme="minorHAnsi"/>
              </w:rPr>
              <w:t>Revise the eight modules and learn exam techniques</w:t>
            </w:r>
          </w:p>
        </w:tc>
      </w:tr>
      <w:tr w:rsidR="003A7375" w:rsidRPr="003A7375" w14:paraId="784A31F3" w14:textId="77777777" w:rsidTr="00EB2FB4">
        <w:tc>
          <w:tcPr>
            <w:tcW w:w="1012" w:type="dxa"/>
            <w:shd w:val="clear" w:color="auto" w:fill="E2EFD9" w:themeFill="accent6" w:themeFillTint="33"/>
          </w:tcPr>
          <w:p w14:paraId="20D13206" w14:textId="77777777" w:rsidR="00CE7F9F" w:rsidRPr="003A7375" w:rsidRDefault="00CE7F9F" w:rsidP="00E00BCA">
            <w:pPr>
              <w:rPr>
                <w:rFonts w:cstheme="minorHAnsi"/>
                <w:b/>
                <w:bCs/>
              </w:rPr>
            </w:pPr>
            <w:r w:rsidRPr="003A7375">
              <w:rPr>
                <w:rFonts w:cstheme="minorHAnsi"/>
                <w:b/>
                <w:bCs/>
              </w:rPr>
              <w:t>Aims</w:t>
            </w:r>
          </w:p>
        </w:tc>
        <w:tc>
          <w:tcPr>
            <w:tcW w:w="9744" w:type="dxa"/>
          </w:tcPr>
          <w:p w14:paraId="1478C5D5" w14:textId="1526B975" w:rsidR="00CE7F9F" w:rsidRPr="003A7375" w:rsidRDefault="003A7380" w:rsidP="00196881">
            <w:pPr>
              <w:rPr>
                <w:rFonts w:cstheme="minorHAnsi"/>
              </w:rPr>
            </w:pPr>
            <w:r w:rsidRPr="003A7375">
              <w:rPr>
                <w:rFonts w:cstheme="minorHAnsi"/>
              </w:rPr>
              <w:t>To</w:t>
            </w:r>
            <w:r w:rsidR="00196881" w:rsidRPr="003A7375">
              <w:rPr>
                <w:rFonts w:cstheme="minorHAnsi"/>
              </w:rPr>
              <w:t xml:space="preserve"> recap the 8 modules, prepare for the speaking assessment, exam practice with past papers and consolidate grammar.</w:t>
            </w:r>
          </w:p>
        </w:tc>
      </w:tr>
    </w:tbl>
    <w:p w14:paraId="04EC0D5C" w14:textId="77777777" w:rsidR="00742780" w:rsidRPr="003A7375" w:rsidRDefault="00742780">
      <w:pPr>
        <w:rPr>
          <w:rFonts w:cstheme="minorHAnsi"/>
        </w:rPr>
      </w:pPr>
    </w:p>
    <w:sectPr w:rsidR="00742780" w:rsidRPr="003A7375" w:rsidSect="00D0226C">
      <w:pgSz w:w="11900" w:h="16840"/>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30A41"/>
    <w:multiLevelType w:val="hybridMultilevel"/>
    <w:tmpl w:val="1C6244B0"/>
    <w:lvl w:ilvl="0" w:tplc="BAD0663A">
      <w:start w:val="5"/>
      <w:numFmt w:val="bullet"/>
      <w:lvlText w:val="•"/>
      <w:lvlJc w:val="left"/>
      <w:pPr>
        <w:ind w:left="1080" w:hanging="72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CD08DE"/>
    <w:multiLevelType w:val="hybridMultilevel"/>
    <w:tmpl w:val="A2369C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BF11882"/>
    <w:multiLevelType w:val="hybridMultilevel"/>
    <w:tmpl w:val="E8C2DC3A"/>
    <w:lvl w:ilvl="0" w:tplc="BAD0663A">
      <w:start w:val="5"/>
      <w:numFmt w:val="bullet"/>
      <w:lvlText w:val="•"/>
      <w:lvlJc w:val="left"/>
      <w:pPr>
        <w:ind w:left="1080" w:hanging="72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C75F33"/>
    <w:multiLevelType w:val="multilevel"/>
    <w:tmpl w:val="F560FBC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23523AC7"/>
    <w:multiLevelType w:val="hybridMultilevel"/>
    <w:tmpl w:val="86FE4146"/>
    <w:lvl w:ilvl="0" w:tplc="87820B48">
      <w:start w:val="1"/>
      <w:numFmt w:val="bullet"/>
      <w:pStyle w:val="7Tablecopybulleted"/>
      <w:lvlText w:val=""/>
      <w:lvlJc w:val="left"/>
      <w:pPr>
        <w:ind w:left="340" w:hanging="170"/>
      </w:pPr>
      <w:rPr>
        <w:rFonts w:ascii="Symbol" w:hAnsi="Symbol" w:hint="default"/>
      </w:rPr>
    </w:lvl>
    <w:lvl w:ilvl="1" w:tplc="08090003">
      <w:start w:val="1"/>
      <w:numFmt w:val="bullet"/>
      <w:lvlText w:val="o"/>
      <w:lvlJc w:val="left"/>
      <w:pPr>
        <w:ind w:left="1610" w:hanging="360"/>
      </w:pPr>
      <w:rPr>
        <w:rFonts w:ascii="Courier New" w:hAnsi="Courier New" w:cs="Courier New" w:hint="default"/>
      </w:rPr>
    </w:lvl>
    <w:lvl w:ilvl="2" w:tplc="08090005">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5" w15:restartNumberingAfterBreak="0">
    <w:nsid w:val="42BC648D"/>
    <w:multiLevelType w:val="hybridMultilevel"/>
    <w:tmpl w:val="97B4582C"/>
    <w:lvl w:ilvl="0" w:tplc="BAD0663A">
      <w:start w:val="5"/>
      <w:numFmt w:val="bullet"/>
      <w:lvlText w:val="•"/>
      <w:lvlJc w:val="left"/>
      <w:pPr>
        <w:ind w:left="1080" w:hanging="72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12113F"/>
    <w:multiLevelType w:val="hybridMultilevel"/>
    <w:tmpl w:val="9BE896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9D85BC7"/>
    <w:multiLevelType w:val="multilevel"/>
    <w:tmpl w:val="65BC4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49A04C4"/>
    <w:multiLevelType w:val="multilevel"/>
    <w:tmpl w:val="F13E599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74D72CF4"/>
    <w:multiLevelType w:val="multilevel"/>
    <w:tmpl w:val="B672B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75874422">
    <w:abstractNumId w:val="3"/>
  </w:num>
  <w:num w:numId="2" w16cid:durableId="1384718733">
    <w:abstractNumId w:val="8"/>
  </w:num>
  <w:num w:numId="3" w16cid:durableId="1120608123">
    <w:abstractNumId w:val="7"/>
  </w:num>
  <w:num w:numId="4" w16cid:durableId="468402698">
    <w:abstractNumId w:val="9"/>
  </w:num>
  <w:num w:numId="5" w16cid:durableId="1919627795">
    <w:abstractNumId w:val="4"/>
  </w:num>
  <w:num w:numId="6" w16cid:durableId="943999607">
    <w:abstractNumId w:val="2"/>
  </w:num>
  <w:num w:numId="7" w16cid:durableId="1975059318">
    <w:abstractNumId w:val="0"/>
  </w:num>
  <w:num w:numId="8" w16cid:durableId="907181540">
    <w:abstractNumId w:val="5"/>
  </w:num>
  <w:num w:numId="9" w16cid:durableId="1210724509">
    <w:abstractNumId w:val="1"/>
  </w:num>
  <w:num w:numId="10" w16cid:durableId="17040937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1F04"/>
    <w:rsid w:val="0000050A"/>
    <w:rsid w:val="00053DA5"/>
    <w:rsid w:val="000B5E68"/>
    <w:rsid w:val="00196881"/>
    <w:rsid w:val="001C7634"/>
    <w:rsid w:val="001E0E71"/>
    <w:rsid w:val="00207C4E"/>
    <w:rsid w:val="002A6710"/>
    <w:rsid w:val="003A7375"/>
    <w:rsid w:val="003A7380"/>
    <w:rsid w:val="003C1F04"/>
    <w:rsid w:val="00401190"/>
    <w:rsid w:val="00407C9B"/>
    <w:rsid w:val="004B7EAC"/>
    <w:rsid w:val="004D7216"/>
    <w:rsid w:val="004E0C57"/>
    <w:rsid w:val="004E4096"/>
    <w:rsid w:val="004F39C1"/>
    <w:rsid w:val="0050416E"/>
    <w:rsid w:val="00535D95"/>
    <w:rsid w:val="00543450"/>
    <w:rsid w:val="005F1267"/>
    <w:rsid w:val="006D39BE"/>
    <w:rsid w:val="007407C7"/>
    <w:rsid w:val="00742780"/>
    <w:rsid w:val="007568C0"/>
    <w:rsid w:val="00764CCA"/>
    <w:rsid w:val="00777C1F"/>
    <w:rsid w:val="007D535D"/>
    <w:rsid w:val="007E3892"/>
    <w:rsid w:val="00806711"/>
    <w:rsid w:val="00812827"/>
    <w:rsid w:val="0083297C"/>
    <w:rsid w:val="00841AA0"/>
    <w:rsid w:val="00890B7A"/>
    <w:rsid w:val="008A7ECD"/>
    <w:rsid w:val="008D7B38"/>
    <w:rsid w:val="009758F0"/>
    <w:rsid w:val="009C2496"/>
    <w:rsid w:val="009D60FB"/>
    <w:rsid w:val="00A12780"/>
    <w:rsid w:val="00AC225B"/>
    <w:rsid w:val="00B025FD"/>
    <w:rsid w:val="00B36C3F"/>
    <w:rsid w:val="00B45E55"/>
    <w:rsid w:val="00B90520"/>
    <w:rsid w:val="00B975A5"/>
    <w:rsid w:val="00BC0A71"/>
    <w:rsid w:val="00C34B7E"/>
    <w:rsid w:val="00C45C77"/>
    <w:rsid w:val="00C90267"/>
    <w:rsid w:val="00CE7F9F"/>
    <w:rsid w:val="00D01436"/>
    <w:rsid w:val="00D0226C"/>
    <w:rsid w:val="00D13B84"/>
    <w:rsid w:val="00DA6C51"/>
    <w:rsid w:val="00DD41AF"/>
    <w:rsid w:val="00E00BCA"/>
    <w:rsid w:val="00E25560"/>
    <w:rsid w:val="00EA7233"/>
    <w:rsid w:val="00EB0394"/>
    <w:rsid w:val="00EB2FB4"/>
    <w:rsid w:val="00F13119"/>
    <w:rsid w:val="00F26DC7"/>
    <w:rsid w:val="00F44A3F"/>
    <w:rsid w:val="00F742F2"/>
    <w:rsid w:val="00FC2B83"/>
    <w:rsid w:val="00FC6F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ED2AE"/>
  <w15:chartTrackingRefBased/>
  <w15:docId w15:val="{EEB1840B-ED46-A74C-BC6C-D86B0A7C2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9026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C90267"/>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9026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90267"/>
    <w:pPr>
      <w:spacing w:before="100" w:beforeAutospacing="1" w:after="100" w:afterAutospacing="1"/>
    </w:pPr>
    <w:rPr>
      <w:rFonts w:ascii="Times New Roman" w:eastAsia="Times New Roman" w:hAnsi="Times New Roman" w:cs="Times New Roman"/>
    </w:rPr>
  </w:style>
  <w:style w:type="paragraph" w:styleId="Title">
    <w:name w:val="Title"/>
    <w:basedOn w:val="Normal"/>
    <w:next w:val="Normal"/>
    <w:link w:val="TitleChar"/>
    <w:uiPriority w:val="10"/>
    <w:qFormat/>
    <w:rsid w:val="00C9026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90267"/>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C90267"/>
    <w:rPr>
      <w:rFonts w:asciiTheme="majorHAnsi" w:eastAsiaTheme="majorEastAsia" w:hAnsiTheme="majorHAnsi" w:cstheme="majorBidi"/>
      <w:color w:val="2F5496" w:themeColor="accent1" w:themeShade="BF"/>
      <w:sz w:val="32"/>
      <w:szCs w:val="32"/>
    </w:rPr>
  </w:style>
  <w:style w:type="paragraph" w:customStyle="1" w:styleId="7Tablebodycopy">
    <w:name w:val="7 Table body copy"/>
    <w:basedOn w:val="Normal"/>
    <w:qFormat/>
    <w:rsid w:val="00C90267"/>
    <w:pPr>
      <w:spacing w:after="60"/>
    </w:pPr>
    <w:rPr>
      <w:rFonts w:ascii="Arial" w:eastAsia="MS Mincho" w:hAnsi="Arial" w:cs="Times New Roman"/>
      <w:sz w:val="20"/>
      <w:lang w:val="en-US"/>
    </w:rPr>
  </w:style>
  <w:style w:type="paragraph" w:customStyle="1" w:styleId="7Tablecopybulleted">
    <w:name w:val="7 Table copy bulleted"/>
    <w:basedOn w:val="7Tablebodycopy"/>
    <w:qFormat/>
    <w:rsid w:val="00C90267"/>
    <w:pPr>
      <w:numPr>
        <w:numId w:val="5"/>
      </w:numPr>
    </w:pPr>
  </w:style>
  <w:style w:type="paragraph" w:styleId="ListParagraph">
    <w:name w:val="List Paragraph"/>
    <w:basedOn w:val="Normal"/>
    <w:uiPriority w:val="34"/>
    <w:qFormat/>
    <w:rsid w:val="00C90267"/>
    <w:pPr>
      <w:ind w:left="720"/>
      <w:contextualSpacing/>
    </w:pPr>
    <w:rPr>
      <w:rFonts w:eastAsiaTheme="minorEastAsia"/>
    </w:rPr>
  </w:style>
  <w:style w:type="table" w:styleId="TableGrid">
    <w:name w:val="Table Grid"/>
    <w:basedOn w:val="TableNormal"/>
    <w:uiPriority w:val="39"/>
    <w:rsid w:val="00C902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410268">
      <w:bodyDiv w:val="1"/>
      <w:marLeft w:val="0"/>
      <w:marRight w:val="0"/>
      <w:marTop w:val="0"/>
      <w:marBottom w:val="0"/>
      <w:divBdr>
        <w:top w:val="none" w:sz="0" w:space="0" w:color="auto"/>
        <w:left w:val="none" w:sz="0" w:space="0" w:color="auto"/>
        <w:bottom w:val="none" w:sz="0" w:space="0" w:color="auto"/>
        <w:right w:val="none" w:sz="0" w:space="0" w:color="auto"/>
      </w:divBdr>
    </w:div>
    <w:div w:id="2021271412">
      <w:bodyDiv w:val="1"/>
      <w:marLeft w:val="0"/>
      <w:marRight w:val="0"/>
      <w:marTop w:val="0"/>
      <w:marBottom w:val="0"/>
      <w:divBdr>
        <w:top w:val="none" w:sz="0" w:space="0" w:color="auto"/>
        <w:left w:val="none" w:sz="0" w:space="0" w:color="auto"/>
        <w:bottom w:val="none" w:sz="0" w:space="0" w:color="auto"/>
        <w:right w:val="none" w:sz="0" w:space="0" w:color="auto"/>
      </w:divBdr>
    </w:div>
    <w:div w:id="2110076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9B9991806E8047925EE1843F763925" ma:contentTypeVersion="16" ma:contentTypeDescription="Create a new document." ma:contentTypeScope="" ma:versionID="2d74afbf3fba914bdcfb163340bc2782">
  <xsd:schema xmlns:xsd="http://www.w3.org/2001/XMLSchema" xmlns:xs="http://www.w3.org/2001/XMLSchema" xmlns:p="http://schemas.microsoft.com/office/2006/metadata/properties" xmlns:ns2="a9885185-9422-46fb-b5d8-262d690fc5af" xmlns:ns3="81c69a29-c92c-46c2-9bbd-f1d113e42c53" targetNamespace="http://schemas.microsoft.com/office/2006/metadata/properties" ma:root="true" ma:fieldsID="c0461d5a3ea510d0259bade054d348d0" ns2:_="" ns3:_="">
    <xsd:import namespace="a9885185-9422-46fb-b5d8-262d690fc5af"/>
    <xsd:import namespace="81c69a29-c92c-46c2-9bbd-f1d113e42c5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885185-9422-46fb-b5d8-262d690fc5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da40afc-c0fd-4d9c-aa3c-0464fc0e6c7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1c69a29-c92c-46c2-9bbd-f1d113e42c5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335bd5e-e9c1-491c-a646-e5c2bb7a506f}" ma:internalName="TaxCatchAll" ma:showField="CatchAllData" ma:web="81c69a29-c92c-46c2-9bbd-f1d113e42c5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9885185-9422-46fb-b5d8-262d690fc5af">
      <Terms xmlns="http://schemas.microsoft.com/office/infopath/2007/PartnerControls"/>
    </lcf76f155ced4ddcb4097134ff3c332f>
    <TaxCatchAll xmlns="81c69a29-c92c-46c2-9bbd-f1d113e42c53" xsi:nil="true"/>
  </documentManagement>
</p:properties>
</file>

<file path=customXml/itemProps1.xml><?xml version="1.0" encoding="utf-8"?>
<ds:datastoreItem xmlns:ds="http://schemas.openxmlformats.org/officeDocument/2006/customXml" ds:itemID="{82ECE23A-1DE5-45C4-91AA-51D70D7E2C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885185-9422-46fb-b5d8-262d690fc5af"/>
    <ds:schemaRef ds:uri="81c69a29-c92c-46c2-9bbd-f1d113e42c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D0A535-FB5A-495E-9C5C-AE6DE0D440FB}">
  <ds:schemaRefs>
    <ds:schemaRef ds:uri="http://schemas.microsoft.com/sharepoint/v3/contenttype/forms"/>
  </ds:schemaRefs>
</ds:datastoreItem>
</file>

<file path=customXml/itemProps3.xml><?xml version="1.0" encoding="utf-8"?>
<ds:datastoreItem xmlns:ds="http://schemas.openxmlformats.org/officeDocument/2006/customXml" ds:itemID="{F023C90C-C650-4F74-97DB-8F05FFC38635}">
  <ds:schemaRefs>
    <ds:schemaRef ds:uri="http://schemas.microsoft.com/office/infopath/2007/PartnerControls"/>
    <ds:schemaRef ds:uri="http://schemas.microsoft.com/office/2006/documentManagement/types"/>
    <ds:schemaRef ds:uri="http://purl.org/dc/elements/1.1/"/>
    <ds:schemaRef ds:uri="http://www.w3.org/XML/1998/namespace"/>
    <ds:schemaRef ds:uri="http://purl.org/dc/dcmitype/"/>
    <ds:schemaRef ds:uri="a9885185-9422-46fb-b5d8-262d690fc5af"/>
    <ds:schemaRef ds:uri="http://schemas.openxmlformats.org/package/2006/metadata/core-properties"/>
    <ds:schemaRef ds:uri="http://schemas.microsoft.com/office/2006/metadata/properties"/>
    <ds:schemaRef ds:uri="81c69a29-c92c-46c2-9bbd-f1d113e42c53"/>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4</Pages>
  <Words>1385</Words>
  <Characters>7896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McGuinness</dc:creator>
  <cp:keywords/>
  <dc:description/>
  <cp:lastModifiedBy>S Barratt</cp:lastModifiedBy>
  <cp:revision>41</cp:revision>
  <dcterms:created xsi:type="dcterms:W3CDTF">2019-07-23T08:23:00Z</dcterms:created>
  <dcterms:modified xsi:type="dcterms:W3CDTF">2023-07-10T15:52:00Z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0x010100409B9991806E8047925EE1843F763925</vt:lpwstr>
  </property>
  <property fmtid="{D5CDD505-2E9C-101B-9397-08002B2CF9AE}" pid="3" name="Order">
    <vt:r8>24803800</vt:r8>
  </property>
  <property fmtid="{D5CDD505-2E9C-101B-9397-08002B2CF9AE}" pid="4" name="MediaServiceImageTags">
    <vt:lpwstr/>
  </property>
</Properties>
</file>